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48023A77"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E77788">
        <w:t>8</w:t>
      </w:r>
      <w:r w:rsidR="002F158C">
        <w:t>.</w:t>
      </w:r>
      <w:r w:rsidR="00F77847">
        <w:t>0</w:t>
      </w:r>
      <w:r w:rsidR="00AA23DE" w:rsidRPr="00235394">
        <w:t xml:space="preserve"> </w:t>
      </w:r>
      <w:r w:rsidRPr="00235394">
        <w:rPr>
          <w:sz w:val="32"/>
        </w:rPr>
        <w:t>(</w:t>
      </w:r>
      <w:r w:rsidR="00E77788">
        <w:rPr>
          <w:sz w:val="32"/>
        </w:rPr>
        <w:t>20</w:t>
      </w:r>
      <w:r w:rsidR="00E77788">
        <w:rPr>
          <w:sz w:val="32"/>
          <w:lang w:eastAsia="zh-CN"/>
        </w:rPr>
        <w:t>22</w:t>
      </w:r>
      <w:r w:rsidR="00922C24">
        <w:rPr>
          <w:sz w:val="32"/>
          <w:lang w:eastAsia="zh-CN"/>
        </w:rPr>
        <w:t>-</w:t>
      </w:r>
      <w:r w:rsidR="00E77788">
        <w:rPr>
          <w:sz w:val="32"/>
          <w:lang w:eastAsia="zh-CN"/>
        </w:rPr>
        <w:t>05</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bookmarkEnd w:id="0"/>
    <w:p w14:paraId="474E873E" w14:textId="78F27208" w:rsidR="00B80B11" w:rsidRDefault="001A0743" w:rsidP="00B80B11">
      <w:pPr>
        <w:pStyle w:val="ZU"/>
        <w:framePr w:h="4929" w:hRule="exact" w:wrap="notBeside"/>
        <w:tabs>
          <w:tab w:val="right" w:pos="10206"/>
        </w:tabs>
        <w:jc w:val="left"/>
      </w:pPr>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 w:name="page2"/>
            <w:bookmarkEnd w:id="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2"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3"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65902B45" w:rsidR="00A81949" w:rsidRPr="00A81949" w:rsidRDefault="00A81949" w:rsidP="00A81949">
            <w:pPr>
              <w:spacing w:after="0"/>
              <w:jc w:val="center"/>
              <w:rPr>
                <w:rFonts w:eastAsia="DengXian"/>
                <w:sz w:val="18"/>
              </w:rPr>
            </w:pPr>
            <w:r w:rsidRPr="00A81949">
              <w:rPr>
                <w:rFonts w:eastAsia="DengXian"/>
                <w:sz w:val="18"/>
              </w:rPr>
              <w:t>© 202</w:t>
            </w:r>
            <w:r w:rsidR="00646655">
              <w:rPr>
                <w:rFonts w:eastAsia="DengXian"/>
                <w:sz w:val="18"/>
              </w:rPr>
              <w:t>2</w:t>
            </w:r>
            <w:r w:rsidRPr="00A81949">
              <w:rPr>
                <w:rFonts w:eastAsia="DengXian"/>
                <w:sz w:val="18"/>
              </w:rPr>
              <w:t>, 3GPP Organizational Partners (ARIB, ATIS, CCSA, ETSI, TSDSI, TTA, TTC).</w:t>
            </w:r>
            <w:bookmarkStart w:id="4" w:name="copyrightaddon"/>
            <w:bookmarkEnd w:id="4"/>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3"/>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5" w:name="tableOfContents"/>
      <w:bookmarkEnd w:id="5"/>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6" w:name="_Toc494093696"/>
      <w:bookmarkStart w:id="7" w:name="_Toc494093948"/>
      <w:bookmarkStart w:id="8" w:name="_Toc494094011"/>
      <w:bookmarkStart w:id="9" w:name="_Toc494094077"/>
      <w:bookmarkStart w:id="10" w:name="_Toc494106687"/>
      <w:bookmarkStart w:id="11" w:name="_Toc494107531"/>
      <w:bookmarkStart w:id="12" w:name="_Toc494108534"/>
      <w:bookmarkStart w:id="13" w:name="_Toc494109628"/>
      <w:bookmarkStart w:id="14" w:name="_Toc494109866"/>
      <w:bookmarkStart w:id="15" w:name="_Toc494110104"/>
      <w:bookmarkStart w:id="16" w:name="_Toc496078952"/>
      <w:bookmarkStart w:id="17" w:name="_Toc501010950"/>
      <w:bookmarkStart w:id="18" w:name="_Toc513204892"/>
      <w:bookmarkStart w:id="19" w:name="_Toc513205575"/>
      <w:bookmarkStart w:id="20" w:name="_Toc515614600"/>
      <w:bookmarkStart w:id="21" w:name="_Toc515615573"/>
      <w:bookmarkStart w:id="22" w:name="_Toc47518976"/>
      <w:r w:rsidRPr="00F104B0">
        <w:rPr>
          <w:lang w:val="en-US"/>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3" w:name="_Toc494093697"/>
      <w:bookmarkStart w:id="24" w:name="_Toc494093949"/>
      <w:bookmarkStart w:id="25" w:name="_Toc494094012"/>
      <w:bookmarkStart w:id="26" w:name="_Toc494094078"/>
      <w:bookmarkStart w:id="27" w:name="_Toc494106688"/>
      <w:bookmarkStart w:id="28" w:name="_Toc494107532"/>
      <w:bookmarkStart w:id="29" w:name="_Toc494108535"/>
      <w:bookmarkStart w:id="30" w:name="_Toc494109629"/>
      <w:bookmarkStart w:id="31" w:name="_Toc494109867"/>
      <w:bookmarkStart w:id="32" w:name="_Toc494110105"/>
      <w:bookmarkStart w:id="33" w:name="_Toc496078953"/>
      <w:bookmarkStart w:id="34" w:name="_Toc501010951"/>
      <w:bookmarkStart w:id="35" w:name="_Toc513204893"/>
      <w:bookmarkStart w:id="36" w:name="_Toc513205576"/>
      <w:bookmarkStart w:id="37" w:name="_Toc515614601"/>
      <w:bookmarkStart w:id="38" w:name="_Toc515615574"/>
      <w:bookmarkStart w:id="39" w:name="_Toc47518977"/>
      <w:r w:rsidRPr="001600F5">
        <w:rPr>
          <w:lang w:val="en-US"/>
        </w:rPr>
        <w:lastRenderedPageBreak/>
        <w:t>1</w:t>
      </w:r>
      <w:r w:rsidRPr="001600F5">
        <w:rPr>
          <w:lang w:val="en-US"/>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2D34F005" w14:textId="3754ADBB" w:rsidR="00423532" w:rsidRDefault="003F1C1B" w:rsidP="004E56E0">
      <w:pPr>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1B6180" w:rsidRPr="00D10A4B" w14:paraId="7E0542FA" w14:textId="77777777" w:rsidTr="003D4936">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46EB51B0" w:rsidR="001B6180" w:rsidRPr="006F4A55" w:rsidRDefault="001B6180" w:rsidP="00501B28">
            <w:pPr>
              <w:pStyle w:val="TAL"/>
              <w:jc w:val="center"/>
              <w:rPr>
                <w:rFonts w:ascii="Times New Roman" w:hAnsi="Times New Roman"/>
                <w:sz w:val="20"/>
              </w:rPr>
            </w:pPr>
            <w:r w:rsidRPr="001C50EF">
              <w:rPr>
                <w:rFonts w:cs="Arial"/>
                <w:bCs/>
                <w:szCs w:val="18"/>
              </w:rPr>
              <w:t>CA_48A_53A</w:t>
            </w:r>
          </w:p>
        </w:tc>
        <w:tc>
          <w:tcPr>
            <w:tcW w:w="2187" w:type="dxa"/>
            <w:vMerge w:val="restart"/>
            <w:tcBorders>
              <w:top w:val="single" w:sz="4" w:space="0" w:color="auto"/>
              <w:left w:val="single" w:sz="4" w:space="0" w:color="auto"/>
              <w:right w:val="single" w:sz="4" w:space="0" w:color="auto"/>
            </w:tcBorders>
            <w:vAlign w:val="center"/>
          </w:tcPr>
          <w:p w14:paraId="60F3A4C7" w14:textId="63B6FDA9" w:rsidR="001B6180" w:rsidRPr="006F4A55" w:rsidRDefault="00265DF5" w:rsidP="00265DF5">
            <w:pPr>
              <w:pStyle w:val="TAL"/>
              <w:jc w:val="center"/>
              <w:rPr>
                <w:rFonts w:ascii="Times New Roman" w:hAnsi="Times New Roman"/>
                <w:sz w:val="20"/>
              </w:rPr>
            </w:pPr>
            <w:r w:rsidRPr="0026558D">
              <w:t>Table 3A.2-2</w:t>
            </w:r>
            <w:r>
              <w:t xml:space="preserve"> in TS 36.307</w:t>
            </w:r>
            <w:r w:rsidR="004610BD">
              <w:t xml:space="preserve"> [2]</w:t>
            </w:r>
          </w:p>
        </w:tc>
      </w:tr>
      <w:tr w:rsidR="001B6180" w:rsidRPr="00D10A4B" w14:paraId="2704B25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A80FD5" w14:textId="53AD731E"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B744841" w14:textId="77777777" w:rsidR="001B6180" w:rsidRPr="006F4A55" w:rsidRDefault="001B6180" w:rsidP="003B5418">
            <w:pPr>
              <w:pStyle w:val="TAL"/>
              <w:jc w:val="center"/>
              <w:rPr>
                <w:rFonts w:ascii="Times New Roman" w:hAnsi="Times New Roman"/>
                <w:sz w:val="20"/>
              </w:rPr>
            </w:pPr>
          </w:p>
        </w:tc>
      </w:tr>
      <w:tr w:rsidR="001B6180" w:rsidRPr="00D10A4B" w14:paraId="648375C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B50FD4A" w14:textId="2547FCAC"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-7A</w:t>
            </w:r>
            <w:r w:rsidRPr="00E26D10">
              <w:rPr>
                <w:rFonts w:cs="Arial"/>
                <w:szCs w:val="18"/>
                <w:lang w:val="en-US"/>
              </w:rPr>
              <w:t>-</w:t>
            </w:r>
            <w:r>
              <w:rPr>
                <w:rFonts w:cs="Arial"/>
                <w:szCs w:val="18"/>
                <w:lang w:val="en-US"/>
              </w:rPr>
              <w:t>25A</w:t>
            </w:r>
          </w:p>
        </w:tc>
        <w:tc>
          <w:tcPr>
            <w:tcW w:w="2187" w:type="dxa"/>
            <w:vMerge/>
            <w:tcBorders>
              <w:left w:val="single" w:sz="4" w:space="0" w:color="auto"/>
              <w:right w:val="single" w:sz="4" w:space="0" w:color="auto"/>
            </w:tcBorders>
          </w:tcPr>
          <w:p w14:paraId="6D11F225" w14:textId="77777777" w:rsidR="001B6180" w:rsidRPr="006F4A55" w:rsidRDefault="001B6180" w:rsidP="003B5418">
            <w:pPr>
              <w:pStyle w:val="TAL"/>
              <w:jc w:val="center"/>
              <w:rPr>
                <w:rFonts w:ascii="Times New Roman" w:hAnsi="Times New Roman"/>
                <w:sz w:val="20"/>
              </w:rPr>
            </w:pPr>
          </w:p>
        </w:tc>
      </w:tr>
      <w:tr w:rsidR="001B6180" w:rsidRPr="00D10A4B" w14:paraId="5839EE31"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68C1B7" w14:textId="4173B8A6"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rPr>
              <w:t>C</w:t>
            </w:r>
            <w:r w:rsidRPr="00E26D10">
              <w:rPr>
                <w:rFonts w:cs="Arial"/>
                <w:szCs w:val="18"/>
                <w:lang w:val="en-US"/>
              </w:rPr>
              <w:t>-</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EDC65CB" w14:textId="77777777" w:rsidR="001B6180" w:rsidRPr="006F4A55" w:rsidRDefault="001B6180" w:rsidP="003B5418">
            <w:pPr>
              <w:pStyle w:val="TAL"/>
              <w:jc w:val="center"/>
              <w:rPr>
                <w:rFonts w:ascii="Times New Roman" w:hAnsi="Times New Roman"/>
                <w:sz w:val="20"/>
              </w:rPr>
            </w:pPr>
          </w:p>
        </w:tc>
      </w:tr>
      <w:tr w:rsidR="001B6180" w:rsidRPr="00D10A4B" w14:paraId="73620F89"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9D56BF" w14:textId="13FAE505" w:rsidR="001B6180" w:rsidRPr="00E26D10" w:rsidRDefault="001B6180" w:rsidP="003B5418">
            <w:pPr>
              <w:pStyle w:val="TAL"/>
              <w:jc w:val="center"/>
              <w:rPr>
                <w:rFonts w:cs="Arial"/>
                <w:szCs w:val="18"/>
              </w:rPr>
            </w:pPr>
            <w:r w:rsidRPr="00E26D10">
              <w:rPr>
                <w:rFonts w:cs="Arial"/>
                <w:szCs w:val="18"/>
              </w:rPr>
              <w:t>CA_</w:t>
            </w:r>
            <w:r>
              <w:rPr>
                <w:rFonts w:cs="Arial"/>
                <w:szCs w:val="18"/>
              </w:rPr>
              <w:t>7A</w:t>
            </w:r>
            <w:r w:rsidRPr="00E26D10">
              <w:rPr>
                <w:rFonts w:cs="Arial"/>
                <w:szCs w:val="18"/>
                <w:lang w:val="en-US"/>
              </w:rPr>
              <w:t>-</w:t>
            </w:r>
            <w:r>
              <w:rPr>
                <w:rFonts w:cs="Arial"/>
                <w:szCs w:val="18"/>
                <w:lang w:val="en-US"/>
              </w:rPr>
              <w:t>25A-25A</w:t>
            </w:r>
          </w:p>
        </w:tc>
        <w:tc>
          <w:tcPr>
            <w:tcW w:w="2187" w:type="dxa"/>
            <w:vMerge/>
            <w:tcBorders>
              <w:left w:val="single" w:sz="4" w:space="0" w:color="auto"/>
              <w:right w:val="single" w:sz="4" w:space="0" w:color="auto"/>
            </w:tcBorders>
          </w:tcPr>
          <w:p w14:paraId="0E15BF8C" w14:textId="77777777" w:rsidR="001B6180" w:rsidRPr="006F4A55" w:rsidRDefault="001B6180" w:rsidP="003B5418">
            <w:pPr>
              <w:pStyle w:val="TAL"/>
              <w:jc w:val="center"/>
              <w:rPr>
                <w:rFonts w:ascii="Times New Roman" w:hAnsi="Times New Roman"/>
                <w:sz w:val="20"/>
              </w:rPr>
            </w:pPr>
          </w:p>
        </w:tc>
      </w:tr>
      <w:tr w:rsidR="001B6180" w:rsidRPr="00D10A4B" w14:paraId="3799501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E020A1A" w14:textId="0FA36465" w:rsidR="001B6180" w:rsidRPr="00E26D10" w:rsidRDefault="001B6180" w:rsidP="003B5418">
            <w:pPr>
              <w:pStyle w:val="TAL"/>
              <w:jc w:val="center"/>
              <w:rPr>
                <w:rFonts w:cs="Arial"/>
                <w:szCs w:val="18"/>
              </w:rPr>
            </w:pPr>
            <w:r w:rsidRPr="00236C47">
              <w:rPr>
                <w:rFonts w:cs="Arial"/>
                <w:szCs w:val="18"/>
              </w:rPr>
              <w:t>CA_7A-7A-25A-25A</w:t>
            </w:r>
          </w:p>
        </w:tc>
        <w:tc>
          <w:tcPr>
            <w:tcW w:w="2187" w:type="dxa"/>
            <w:vMerge/>
            <w:tcBorders>
              <w:left w:val="single" w:sz="4" w:space="0" w:color="auto"/>
              <w:right w:val="single" w:sz="4" w:space="0" w:color="auto"/>
            </w:tcBorders>
          </w:tcPr>
          <w:p w14:paraId="0F4A7C90" w14:textId="77777777" w:rsidR="001B6180" w:rsidRPr="006F4A55" w:rsidRDefault="001B6180" w:rsidP="003B5418">
            <w:pPr>
              <w:pStyle w:val="TAL"/>
              <w:jc w:val="center"/>
              <w:rPr>
                <w:rFonts w:ascii="Times New Roman" w:hAnsi="Times New Roman"/>
                <w:sz w:val="20"/>
              </w:rPr>
            </w:pPr>
          </w:p>
        </w:tc>
      </w:tr>
      <w:tr w:rsidR="001B6180" w:rsidRPr="00D10A4B" w14:paraId="4CAA7D0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D80B03" w14:textId="438A4144" w:rsidR="001B6180" w:rsidRPr="00236C47" w:rsidRDefault="001B6180" w:rsidP="003B5418">
            <w:pPr>
              <w:pStyle w:val="TAL"/>
              <w:jc w:val="center"/>
              <w:rPr>
                <w:rFonts w:cs="Arial"/>
                <w:szCs w:val="18"/>
              </w:rPr>
            </w:pPr>
            <w:r w:rsidRPr="00236C47">
              <w:rPr>
                <w:rFonts w:cs="Arial"/>
                <w:szCs w:val="18"/>
              </w:rPr>
              <w:t>CA_7C-25A-25A</w:t>
            </w:r>
          </w:p>
        </w:tc>
        <w:tc>
          <w:tcPr>
            <w:tcW w:w="2187" w:type="dxa"/>
            <w:vMerge/>
            <w:tcBorders>
              <w:left w:val="single" w:sz="4" w:space="0" w:color="auto"/>
              <w:right w:val="single" w:sz="4" w:space="0" w:color="auto"/>
            </w:tcBorders>
          </w:tcPr>
          <w:p w14:paraId="5A2B5D63" w14:textId="77777777" w:rsidR="001B6180" w:rsidRPr="006F4A55" w:rsidRDefault="001B6180" w:rsidP="003B5418">
            <w:pPr>
              <w:pStyle w:val="TAL"/>
              <w:jc w:val="center"/>
              <w:rPr>
                <w:rFonts w:ascii="Times New Roman" w:hAnsi="Times New Roman"/>
                <w:sz w:val="20"/>
              </w:rPr>
            </w:pPr>
          </w:p>
        </w:tc>
      </w:tr>
      <w:tr w:rsidR="001B6180" w:rsidRPr="00D10A4B" w14:paraId="02331CE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0AED8B" w14:textId="1A54F6D4" w:rsidR="001B6180" w:rsidRPr="00236C47" w:rsidRDefault="001B6180" w:rsidP="003B5418">
            <w:pPr>
              <w:pStyle w:val="TAL"/>
              <w:jc w:val="center"/>
              <w:rPr>
                <w:rFonts w:cs="Arial"/>
                <w:szCs w:val="18"/>
              </w:rPr>
            </w:pPr>
            <w:r w:rsidRPr="00E26D10">
              <w:rPr>
                <w:rFonts w:cs="Arial"/>
                <w:szCs w:val="18"/>
              </w:rPr>
              <w:t>CA_</w:t>
            </w:r>
            <w:r>
              <w:rPr>
                <w:rFonts w:cs="Arial"/>
                <w:szCs w:val="18"/>
              </w:rPr>
              <w:t>25</w:t>
            </w:r>
            <w:r w:rsidRPr="00E26D10">
              <w:rPr>
                <w:rFonts w:cs="Arial"/>
                <w:szCs w:val="18"/>
                <w:lang w:val="en-US"/>
              </w:rPr>
              <w:t>A-</w:t>
            </w:r>
            <w:r>
              <w:rPr>
                <w:rFonts w:cs="Arial"/>
                <w:szCs w:val="18"/>
                <w:lang w:val="en-US"/>
              </w:rPr>
              <w:t>66</w:t>
            </w:r>
            <w:r w:rsidRPr="00E26D10">
              <w:rPr>
                <w:rFonts w:cs="Arial"/>
                <w:szCs w:val="18"/>
                <w:lang w:val="en-US"/>
              </w:rPr>
              <w:t>A</w:t>
            </w:r>
          </w:p>
        </w:tc>
        <w:tc>
          <w:tcPr>
            <w:tcW w:w="2187" w:type="dxa"/>
            <w:vMerge/>
            <w:tcBorders>
              <w:left w:val="single" w:sz="4" w:space="0" w:color="auto"/>
              <w:right w:val="single" w:sz="4" w:space="0" w:color="auto"/>
            </w:tcBorders>
          </w:tcPr>
          <w:p w14:paraId="4847B68D" w14:textId="77777777" w:rsidR="001B6180" w:rsidRPr="006F4A55" w:rsidRDefault="001B6180" w:rsidP="003B5418">
            <w:pPr>
              <w:pStyle w:val="TAL"/>
              <w:jc w:val="center"/>
              <w:rPr>
                <w:rFonts w:ascii="Times New Roman" w:hAnsi="Times New Roman"/>
                <w:sz w:val="20"/>
              </w:rPr>
            </w:pPr>
          </w:p>
        </w:tc>
      </w:tr>
      <w:tr w:rsidR="001B6180" w:rsidRPr="00D10A4B" w14:paraId="6930CBE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4E8FCAD" w14:textId="100B4AD7" w:rsidR="001B6180" w:rsidRPr="00E26D10" w:rsidRDefault="001B6180" w:rsidP="003B5418">
            <w:pPr>
              <w:pStyle w:val="TAL"/>
              <w:jc w:val="center"/>
              <w:rPr>
                <w:rFonts w:cs="Arial"/>
                <w:szCs w:val="18"/>
              </w:rPr>
            </w:pPr>
            <w:r w:rsidRPr="00F759C0">
              <w:rPr>
                <w:rFonts w:cs="Arial"/>
                <w:szCs w:val="18"/>
              </w:rPr>
              <w:t>CA_25A-25A-66A</w:t>
            </w:r>
          </w:p>
        </w:tc>
        <w:tc>
          <w:tcPr>
            <w:tcW w:w="2187" w:type="dxa"/>
            <w:vMerge/>
            <w:tcBorders>
              <w:left w:val="single" w:sz="4" w:space="0" w:color="auto"/>
              <w:right w:val="single" w:sz="4" w:space="0" w:color="auto"/>
            </w:tcBorders>
          </w:tcPr>
          <w:p w14:paraId="09324940" w14:textId="77777777" w:rsidR="001B6180" w:rsidRPr="006F4A55" w:rsidRDefault="001B6180" w:rsidP="003B5418">
            <w:pPr>
              <w:pStyle w:val="TAL"/>
              <w:jc w:val="center"/>
              <w:rPr>
                <w:rFonts w:ascii="Times New Roman" w:hAnsi="Times New Roman"/>
                <w:sz w:val="20"/>
              </w:rPr>
            </w:pPr>
          </w:p>
        </w:tc>
      </w:tr>
      <w:tr w:rsidR="001B6180" w:rsidRPr="00D10A4B" w14:paraId="38DE298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6F6D3BC" w14:textId="7390CDED" w:rsidR="001B6180" w:rsidRPr="00F759C0" w:rsidRDefault="001B6180" w:rsidP="003B5418">
            <w:pPr>
              <w:pStyle w:val="TAL"/>
              <w:jc w:val="center"/>
              <w:rPr>
                <w:rFonts w:cs="Arial"/>
                <w:szCs w:val="18"/>
              </w:rPr>
            </w:pPr>
            <w:r>
              <w:rPr>
                <w:rFonts w:cs="Arial"/>
                <w:szCs w:val="18"/>
              </w:rPr>
              <w:t>CA_2A-8A</w:t>
            </w:r>
          </w:p>
        </w:tc>
        <w:tc>
          <w:tcPr>
            <w:tcW w:w="2187" w:type="dxa"/>
            <w:vMerge/>
            <w:tcBorders>
              <w:left w:val="single" w:sz="4" w:space="0" w:color="auto"/>
              <w:right w:val="single" w:sz="4" w:space="0" w:color="auto"/>
            </w:tcBorders>
          </w:tcPr>
          <w:p w14:paraId="162587F9" w14:textId="77777777" w:rsidR="001B6180" w:rsidRPr="006F4A55" w:rsidRDefault="001B6180" w:rsidP="003B5418">
            <w:pPr>
              <w:pStyle w:val="TAL"/>
              <w:jc w:val="center"/>
              <w:rPr>
                <w:rFonts w:ascii="Times New Roman" w:hAnsi="Times New Roman"/>
                <w:sz w:val="20"/>
              </w:rPr>
            </w:pPr>
          </w:p>
        </w:tc>
      </w:tr>
      <w:tr w:rsidR="001B6180" w:rsidRPr="00D10A4B" w14:paraId="24806F2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374C4D7" w14:textId="1A8038DD" w:rsidR="001B6180" w:rsidRDefault="001B6180" w:rsidP="003B5418">
            <w:pPr>
              <w:pStyle w:val="TAL"/>
              <w:jc w:val="center"/>
              <w:rPr>
                <w:rFonts w:cs="Arial"/>
                <w:szCs w:val="18"/>
              </w:rPr>
            </w:pPr>
            <w:r w:rsidRPr="00EB3732">
              <w:rPr>
                <w:rFonts w:cs="Arial"/>
                <w:bCs/>
                <w:szCs w:val="18"/>
              </w:rPr>
              <w:t>CA_46A_53A</w:t>
            </w:r>
          </w:p>
        </w:tc>
        <w:tc>
          <w:tcPr>
            <w:tcW w:w="2187" w:type="dxa"/>
            <w:vMerge/>
            <w:tcBorders>
              <w:left w:val="single" w:sz="4" w:space="0" w:color="auto"/>
              <w:right w:val="single" w:sz="4" w:space="0" w:color="auto"/>
            </w:tcBorders>
          </w:tcPr>
          <w:p w14:paraId="41B05382" w14:textId="77777777" w:rsidR="001B6180" w:rsidRPr="006F4A55" w:rsidRDefault="001B6180" w:rsidP="003B5418">
            <w:pPr>
              <w:pStyle w:val="TAL"/>
              <w:jc w:val="center"/>
              <w:rPr>
                <w:rFonts w:ascii="Times New Roman" w:hAnsi="Times New Roman"/>
                <w:sz w:val="20"/>
              </w:rPr>
            </w:pPr>
          </w:p>
        </w:tc>
      </w:tr>
      <w:tr w:rsidR="001B6180" w:rsidRPr="00D10A4B" w14:paraId="3A9F35A5"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D1A7618" w14:textId="08D9C44D" w:rsidR="001B6180" w:rsidRPr="00EB3732" w:rsidRDefault="001B6180" w:rsidP="003B5418">
            <w:pPr>
              <w:pStyle w:val="TAL"/>
              <w:jc w:val="center"/>
              <w:rPr>
                <w:rFonts w:cs="Arial"/>
                <w:bCs/>
                <w:szCs w:val="18"/>
              </w:rPr>
            </w:pPr>
            <w:r w:rsidRPr="00EB3732">
              <w:rPr>
                <w:rFonts w:cs="Arial"/>
                <w:bCs/>
                <w:szCs w:val="18"/>
              </w:rPr>
              <w:t>CA_46C_53A</w:t>
            </w:r>
          </w:p>
        </w:tc>
        <w:tc>
          <w:tcPr>
            <w:tcW w:w="2187" w:type="dxa"/>
            <w:vMerge/>
            <w:tcBorders>
              <w:left w:val="single" w:sz="4" w:space="0" w:color="auto"/>
              <w:right w:val="single" w:sz="4" w:space="0" w:color="auto"/>
            </w:tcBorders>
          </w:tcPr>
          <w:p w14:paraId="4B313A87" w14:textId="77777777" w:rsidR="001B6180" w:rsidRPr="006F4A55" w:rsidRDefault="001B6180" w:rsidP="003B5418">
            <w:pPr>
              <w:pStyle w:val="TAL"/>
              <w:jc w:val="center"/>
              <w:rPr>
                <w:rFonts w:ascii="Times New Roman" w:hAnsi="Times New Roman"/>
                <w:sz w:val="20"/>
              </w:rPr>
            </w:pPr>
          </w:p>
        </w:tc>
      </w:tr>
      <w:tr w:rsidR="001B6180" w:rsidRPr="00D10A4B" w14:paraId="6194EB8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C44DAB0" w14:textId="291C0A76" w:rsidR="001B6180" w:rsidRPr="00EB3732" w:rsidRDefault="001B6180" w:rsidP="003B5418">
            <w:pPr>
              <w:pStyle w:val="TAL"/>
              <w:jc w:val="center"/>
              <w:rPr>
                <w:rFonts w:cs="Arial"/>
                <w:bCs/>
                <w:szCs w:val="18"/>
              </w:rPr>
            </w:pPr>
            <w:r w:rsidRPr="00EB3732">
              <w:rPr>
                <w:rFonts w:cs="Arial"/>
                <w:bCs/>
                <w:szCs w:val="18"/>
              </w:rPr>
              <w:t>CA_46D_53A</w:t>
            </w:r>
          </w:p>
        </w:tc>
        <w:tc>
          <w:tcPr>
            <w:tcW w:w="2187" w:type="dxa"/>
            <w:vMerge/>
            <w:tcBorders>
              <w:left w:val="single" w:sz="4" w:space="0" w:color="auto"/>
              <w:right w:val="single" w:sz="4" w:space="0" w:color="auto"/>
            </w:tcBorders>
          </w:tcPr>
          <w:p w14:paraId="488641BE" w14:textId="77777777" w:rsidR="001B6180" w:rsidRPr="006F4A55" w:rsidRDefault="001B6180" w:rsidP="003B5418">
            <w:pPr>
              <w:pStyle w:val="TAL"/>
              <w:jc w:val="center"/>
              <w:rPr>
                <w:rFonts w:ascii="Times New Roman" w:hAnsi="Times New Roman"/>
                <w:sz w:val="20"/>
              </w:rPr>
            </w:pPr>
          </w:p>
        </w:tc>
      </w:tr>
      <w:tr w:rsidR="001B6180" w:rsidRPr="00D10A4B" w14:paraId="244828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B55804" w14:textId="7F558B9D" w:rsidR="001B6180" w:rsidRPr="00EB3732" w:rsidRDefault="001B6180" w:rsidP="003B5418">
            <w:pPr>
              <w:pStyle w:val="TAL"/>
              <w:jc w:val="center"/>
              <w:rPr>
                <w:rFonts w:cs="Arial"/>
                <w:bCs/>
                <w:szCs w:val="18"/>
              </w:rPr>
            </w:pPr>
            <w:r w:rsidRPr="00EB3732">
              <w:rPr>
                <w:rFonts w:cs="Arial"/>
                <w:bCs/>
                <w:szCs w:val="18"/>
              </w:rPr>
              <w:t>CA_46E_53A</w:t>
            </w:r>
          </w:p>
        </w:tc>
        <w:tc>
          <w:tcPr>
            <w:tcW w:w="2187" w:type="dxa"/>
            <w:vMerge/>
            <w:tcBorders>
              <w:left w:val="single" w:sz="4" w:space="0" w:color="auto"/>
              <w:right w:val="single" w:sz="4" w:space="0" w:color="auto"/>
            </w:tcBorders>
          </w:tcPr>
          <w:p w14:paraId="46FE4920" w14:textId="77777777" w:rsidR="001B6180" w:rsidRPr="006F4A55" w:rsidRDefault="001B6180" w:rsidP="003B5418">
            <w:pPr>
              <w:pStyle w:val="TAL"/>
              <w:jc w:val="center"/>
              <w:rPr>
                <w:rFonts w:ascii="Times New Roman" w:hAnsi="Times New Roman"/>
                <w:sz w:val="20"/>
              </w:rPr>
            </w:pPr>
          </w:p>
        </w:tc>
      </w:tr>
      <w:tr w:rsidR="001B6180" w:rsidRPr="00D10A4B" w14:paraId="247F1AB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F833019" w14:textId="7C0C5649" w:rsidR="001B6180" w:rsidRPr="00EB3732" w:rsidRDefault="001B6180" w:rsidP="003B5418">
            <w:pPr>
              <w:pStyle w:val="TAL"/>
              <w:jc w:val="center"/>
              <w:rPr>
                <w:rFonts w:cs="Arial"/>
                <w:bCs/>
                <w:szCs w:val="18"/>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16D92C24" w14:textId="77777777" w:rsidR="001B6180" w:rsidRPr="006F4A55" w:rsidRDefault="001B6180" w:rsidP="003B5418">
            <w:pPr>
              <w:pStyle w:val="TAL"/>
              <w:jc w:val="center"/>
              <w:rPr>
                <w:rFonts w:ascii="Times New Roman" w:hAnsi="Times New Roman"/>
                <w:sz w:val="20"/>
              </w:rPr>
            </w:pPr>
          </w:p>
        </w:tc>
      </w:tr>
      <w:tr w:rsidR="001B6180" w:rsidRPr="00D10A4B" w14:paraId="17A1CA5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811829E" w14:textId="782903B6" w:rsidR="001B6180" w:rsidRPr="00621714" w:rsidRDefault="001B6180" w:rsidP="003B5418">
            <w:pPr>
              <w:pStyle w:val="TAL"/>
              <w:jc w:val="center"/>
              <w:rPr>
                <w:szCs w:val="18"/>
                <w:lang w:eastAsia="zh-CN"/>
              </w:rPr>
            </w:pPr>
            <w:r w:rsidRPr="00621714">
              <w:rPr>
                <w:rFonts w:hint="eastAsia"/>
                <w:szCs w:val="18"/>
                <w:lang w:eastAsia="zh-CN"/>
              </w:rPr>
              <w:t>CA</w:t>
            </w:r>
            <w:r w:rsidRPr="00621714">
              <w:rPr>
                <w:szCs w:val="18"/>
              </w:rPr>
              <w:t>_</w:t>
            </w:r>
            <w:r>
              <w:rPr>
                <w:szCs w:val="18"/>
                <w:lang w:eastAsia="zh-CN"/>
              </w:rPr>
              <w:t>3</w:t>
            </w:r>
            <w:r>
              <w:rPr>
                <w:szCs w:val="18"/>
                <w:lang w:eastAsia="ja-JP"/>
              </w:rPr>
              <w:t>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52CCD8B0" w14:textId="77777777" w:rsidR="001B6180" w:rsidRPr="006F4A55" w:rsidRDefault="001B6180" w:rsidP="003B5418">
            <w:pPr>
              <w:pStyle w:val="TAL"/>
              <w:jc w:val="center"/>
              <w:rPr>
                <w:rFonts w:ascii="Times New Roman" w:hAnsi="Times New Roman"/>
                <w:sz w:val="20"/>
              </w:rPr>
            </w:pPr>
          </w:p>
        </w:tc>
      </w:tr>
      <w:tr w:rsidR="001B6180" w:rsidRPr="00D10A4B" w14:paraId="5BF9491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6E29CF" w14:textId="0D8D6A37" w:rsidR="001B6180" w:rsidRPr="00621714" w:rsidRDefault="001B6180" w:rsidP="003B5418">
            <w:pPr>
              <w:pStyle w:val="TAL"/>
              <w:jc w:val="center"/>
              <w:rPr>
                <w:szCs w:val="18"/>
                <w:lang w:eastAsia="zh-CN"/>
              </w:rPr>
            </w:pPr>
            <w:r>
              <w:rPr>
                <w:rFonts w:cs="Arial"/>
                <w:szCs w:val="18"/>
              </w:rPr>
              <w:t>CA_38A-66A</w:t>
            </w:r>
          </w:p>
        </w:tc>
        <w:tc>
          <w:tcPr>
            <w:tcW w:w="2187" w:type="dxa"/>
            <w:vMerge/>
            <w:tcBorders>
              <w:left w:val="single" w:sz="4" w:space="0" w:color="auto"/>
              <w:right w:val="single" w:sz="4" w:space="0" w:color="auto"/>
            </w:tcBorders>
          </w:tcPr>
          <w:p w14:paraId="1C469CC7" w14:textId="77777777" w:rsidR="001B6180" w:rsidRPr="006F4A55" w:rsidRDefault="001B6180" w:rsidP="003B5418">
            <w:pPr>
              <w:pStyle w:val="TAL"/>
              <w:jc w:val="center"/>
              <w:rPr>
                <w:rFonts w:ascii="Times New Roman" w:hAnsi="Times New Roman"/>
                <w:sz w:val="20"/>
              </w:rPr>
            </w:pPr>
          </w:p>
        </w:tc>
      </w:tr>
      <w:tr w:rsidR="001B6180" w:rsidRPr="00D10A4B" w14:paraId="0470CDE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2B5DB7" w14:textId="7696CF88" w:rsidR="001B6180" w:rsidRDefault="001B6180" w:rsidP="003B5418">
            <w:pPr>
              <w:pStyle w:val="TAL"/>
              <w:jc w:val="center"/>
              <w:rPr>
                <w:rFonts w:cs="Arial"/>
                <w:szCs w:val="18"/>
              </w:rPr>
            </w:pPr>
            <w:r w:rsidRPr="00D97CD2">
              <w:rPr>
                <w:rFonts w:cs="Arial"/>
                <w:szCs w:val="18"/>
              </w:rPr>
              <w:t>CA_38</w:t>
            </w:r>
            <w:r>
              <w:rPr>
                <w:rFonts w:cs="Arial"/>
                <w:szCs w:val="18"/>
              </w:rPr>
              <w:t>C</w:t>
            </w:r>
            <w:r w:rsidRPr="00D97CD2">
              <w:rPr>
                <w:rFonts w:cs="Arial"/>
                <w:szCs w:val="18"/>
              </w:rPr>
              <w:t>-66A</w:t>
            </w:r>
          </w:p>
        </w:tc>
        <w:tc>
          <w:tcPr>
            <w:tcW w:w="2187" w:type="dxa"/>
            <w:vMerge/>
            <w:tcBorders>
              <w:left w:val="single" w:sz="4" w:space="0" w:color="auto"/>
              <w:right w:val="single" w:sz="4" w:space="0" w:color="auto"/>
            </w:tcBorders>
          </w:tcPr>
          <w:p w14:paraId="79B734C8" w14:textId="77777777" w:rsidR="001B6180" w:rsidRPr="006F4A55" w:rsidRDefault="001B6180" w:rsidP="003B5418">
            <w:pPr>
              <w:pStyle w:val="TAL"/>
              <w:jc w:val="center"/>
              <w:rPr>
                <w:rFonts w:ascii="Times New Roman" w:hAnsi="Times New Roman"/>
                <w:sz w:val="20"/>
              </w:rPr>
            </w:pPr>
          </w:p>
        </w:tc>
      </w:tr>
      <w:tr w:rsidR="001B6180" w:rsidRPr="00D10A4B" w14:paraId="03601E2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87EF074" w14:textId="12C4F805" w:rsidR="001B6180" w:rsidRPr="00D97CD2"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28DB628A" w14:textId="77777777" w:rsidR="001B6180" w:rsidRPr="006F4A55" w:rsidRDefault="001B6180" w:rsidP="003B5418">
            <w:pPr>
              <w:pStyle w:val="TAL"/>
              <w:jc w:val="center"/>
              <w:rPr>
                <w:rFonts w:ascii="Times New Roman" w:hAnsi="Times New Roman"/>
                <w:sz w:val="20"/>
              </w:rPr>
            </w:pPr>
          </w:p>
        </w:tc>
      </w:tr>
      <w:tr w:rsidR="001B6180" w:rsidRPr="00D10A4B" w14:paraId="0D33B4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C68968" w14:textId="13AF459B"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71921B71" w14:textId="77777777" w:rsidR="001B6180" w:rsidRPr="006F4A55" w:rsidRDefault="001B6180" w:rsidP="003B5418">
            <w:pPr>
              <w:pStyle w:val="TAL"/>
              <w:jc w:val="center"/>
              <w:rPr>
                <w:rFonts w:ascii="Times New Roman" w:hAnsi="Times New Roman"/>
                <w:sz w:val="20"/>
              </w:rPr>
            </w:pPr>
          </w:p>
        </w:tc>
      </w:tr>
      <w:tr w:rsidR="001B6180" w:rsidRPr="00D10A4B" w14:paraId="1BE51F1A"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3CE400D" w14:textId="29B0146A" w:rsidR="001B6180"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1A7BD69E" w14:textId="77777777" w:rsidR="001B6180" w:rsidRPr="006F4A55" w:rsidRDefault="001B6180" w:rsidP="003B5418">
            <w:pPr>
              <w:pStyle w:val="TAL"/>
              <w:jc w:val="center"/>
              <w:rPr>
                <w:rFonts w:ascii="Times New Roman" w:hAnsi="Times New Roman"/>
                <w:sz w:val="20"/>
              </w:rPr>
            </w:pPr>
          </w:p>
        </w:tc>
      </w:tr>
      <w:tr w:rsidR="001B6180" w:rsidRPr="00D10A4B" w14:paraId="405042A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59BC001" w14:textId="621968D7"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0321BCAF" w14:textId="77777777" w:rsidR="001B6180" w:rsidRPr="006F4A55" w:rsidRDefault="001B6180" w:rsidP="003B5418">
            <w:pPr>
              <w:pStyle w:val="TAL"/>
              <w:jc w:val="center"/>
              <w:rPr>
                <w:rFonts w:ascii="Times New Roman" w:hAnsi="Times New Roman"/>
                <w:sz w:val="20"/>
              </w:rPr>
            </w:pPr>
          </w:p>
        </w:tc>
      </w:tr>
      <w:tr w:rsidR="001B6180" w:rsidRPr="00D10A4B" w14:paraId="1F06849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7C3C8FA" w14:textId="6076B5B5" w:rsidR="001B6180" w:rsidRDefault="001B6180" w:rsidP="003B5418">
            <w:pPr>
              <w:pStyle w:val="TAL"/>
              <w:jc w:val="center"/>
              <w:rPr>
                <w:rFonts w:cs="Arial"/>
                <w:szCs w:val="18"/>
              </w:rPr>
            </w:pPr>
            <w:r w:rsidRPr="001C50EF">
              <w:rPr>
                <w:bCs/>
                <w:szCs w:val="18"/>
              </w:rPr>
              <w:t>CA_</w:t>
            </w:r>
            <w:r>
              <w:rPr>
                <w:bCs/>
                <w:szCs w:val="18"/>
              </w:rPr>
              <w:t>30</w:t>
            </w:r>
            <w:r w:rsidRPr="001C50EF">
              <w:rPr>
                <w:bCs/>
                <w:szCs w:val="18"/>
              </w:rPr>
              <w:t>A_</w:t>
            </w:r>
            <w:r>
              <w:rPr>
                <w:bCs/>
                <w:szCs w:val="18"/>
              </w:rPr>
              <w:t>48</w:t>
            </w:r>
            <w:r w:rsidRPr="001C50EF">
              <w:rPr>
                <w:bCs/>
                <w:szCs w:val="18"/>
              </w:rPr>
              <w:t>A</w:t>
            </w:r>
          </w:p>
        </w:tc>
        <w:tc>
          <w:tcPr>
            <w:tcW w:w="2187" w:type="dxa"/>
            <w:vMerge/>
            <w:tcBorders>
              <w:left w:val="single" w:sz="4" w:space="0" w:color="auto"/>
              <w:bottom w:val="single" w:sz="4" w:space="0" w:color="auto"/>
              <w:right w:val="single" w:sz="4" w:space="0" w:color="auto"/>
            </w:tcBorders>
          </w:tcPr>
          <w:p w14:paraId="0D01F451" w14:textId="77777777" w:rsidR="001B6180" w:rsidRPr="006F4A55" w:rsidRDefault="001B6180" w:rsidP="003B541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0" w:name="_Toc494093698"/>
      <w:bookmarkStart w:id="41" w:name="_Toc494093950"/>
      <w:bookmarkStart w:id="42" w:name="_Toc494094013"/>
      <w:bookmarkStart w:id="43" w:name="_Toc494094079"/>
      <w:bookmarkStart w:id="44" w:name="_Toc494106689"/>
      <w:bookmarkStart w:id="45" w:name="_Toc494107533"/>
      <w:bookmarkStart w:id="46" w:name="_Toc494108536"/>
      <w:bookmarkStart w:id="47" w:name="_Toc494109630"/>
      <w:bookmarkStart w:id="48" w:name="_Toc494109868"/>
      <w:bookmarkStart w:id="49" w:name="_Toc494110106"/>
      <w:bookmarkStart w:id="50" w:name="_Toc496078954"/>
      <w:bookmarkStart w:id="51" w:name="_Toc501010952"/>
      <w:bookmarkStart w:id="52" w:name="_Toc513204894"/>
      <w:bookmarkStart w:id="53" w:name="_Toc513205577"/>
      <w:bookmarkStart w:id="54" w:name="_Toc515614602"/>
      <w:bookmarkStart w:id="55" w:name="_Toc515615575"/>
      <w:bookmarkStart w:id="56" w:name="_Toc47518978"/>
      <w:r w:rsidRPr="00F104B0">
        <w:rPr>
          <w:lang w:val="en-US"/>
        </w:rPr>
        <w:t>2</w:t>
      </w:r>
      <w:r w:rsidRPr="00F104B0">
        <w:rPr>
          <w:lang w:val="en-US"/>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1394471F" w:rsidR="000A4AA3" w:rsidRDefault="00F65582" w:rsidP="00282213">
      <w:pPr>
        <w:pStyle w:val="EX"/>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 xml:space="preserve">3GPP TR 21.905: </w:t>
      </w:r>
      <w:r w:rsidR="004610BD">
        <w:t>“</w:t>
      </w:r>
      <w:r w:rsidR="00282213" w:rsidRPr="00235394">
        <w:t>Vocabulary for 3GPP Specifications</w:t>
      </w:r>
      <w:r w:rsidR="004610BD">
        <w:t>”</w:t>
      </w:r>
      <w:r w:rsidR="00282213" w:rsidRPr="00235394">
        <w:t>.</w:t>
      </w:r>
    </w:p>
    <w:p w14:paraId="5C7E025D" w14:textId="1E14E686" w:rsidR="00035205" w:rsidRDefault="00035205" w:rsidP="005572FF">
      <w:pPr>
        <w:pStyle w:val="EX"/>
      </w:pPr>
      <w:r>
        <w:t>[2]</w:t>
      </w:r>
      <w:r>
        <w:tab/>
      </w:r>
      <w:r w:rsidRPr="00035205">
        <w:t>3GPP TS 36.307</w:t>
      </w:r>
      <w:r w:rsidRPr="00235394">
        <w:t xml:space="preserve">: </w:t>
      </w:r>
      <w:r w:rsidR="004610BD">
        <w:t>“</w:t>
      </w:r>
      <w:r w:rsidR="005572FF" w:rsidRPr="005572FF">
        <w:t xml:space="preserve"> </w:t>
      </w:r>
      <w:r w:rsidR="005572FF">
        <w:t>Evolved Universal Terrestrial Radio Access (E-UTRA); Requirements on User Equipments (UEs) Supporting a release-independent frequency band</w:t>
      </w:r>
      <w:r w:rsidR="005572FF" w:rsidRPr="00235394">
        <w:t xml:space="preserve"> </w:t>
      </w:r>
      <w:r w:rsidR="004610BD">
        <w:t>“</w:t>
      </w:r>
      <w:r w:rsidRPr="00235394">
        <w:t>.</w:t>
      </w:r>
    </w:p>
    <w:p w14:paraId="5D311B84" w14:textId="692D8652" w:rsidR="00035205" w:rsidRDefault="00035205" w:rsidP="00282213">
      <w:pPr>
        <w:pStyle w:val="EX"/>
        <w:rPr>
          <w:lang w:eastAsia="zh-CN"/>
        </w:rPr>
      </w:pPr>
    </w:p>
    <w:p w14:paraId="31009130" w14:textId="77777777" w:rsidR="00E8629F" w:rsidRPr="00F104B0" w:rsidRDefault="00E8629F">
      <w:pPr>
        <w:pStyle w:val="Heading1"/>
        <w:rPr>
          <w:lang w:val="en-US"/>
        </w:rPr>
      </w:pPr>
      <w:bookmarkStart w:id="57" w:name="_Toc494093699"/>
      <w:bookmarkStart w:id="58" w:name="_Toc494093951"/>
      <w:bookmarkStart w:id="59" w:name="_Toc494094014"/>
      <w:bookmarkStart w:id="60" w:name="_Toc494094080"/>
      <w:bookmarkStart w:id="61" w:name="_Toc494106690"/>
      <w:bookmarkStart w:id="62" w:name="_Toc494107534"/>
      <w:bookmarkStart w:id="63" w:name="_Toc494108537"/>
      <w:bookmarkStart w:id="64" w:name="_Toc494109631"/>
      <w:bookmarkStart w:id="65" w:name="_Toc494109869"/>
      <w:bookmarkStart w:id="66" w:name="_Toc494110107"/>
      <w:bookmarkStart w:id="67" w:name="_Toc496078955"/>
      <w:bookmarkStart w:id="68" w:name="_Toc501010953"/>
      <w:bookmarkStart w:id="69" w:name="_Toc513204895"/>
      <w:bookmarkStart w:id="70" w:name="_Toc513205578"/>
      <w:bookmarkStart w:id="71" w:name="_Toc515614603"/>
      <w:bookmarkStart w:id="72" w:name="_Toc515615576"/>
      <w:bookmarkStart w:id="73" w:name="_Toc47518979"/>
      <w:r w:rsidRPr="00F104B0">
        <w:rPr>
          <w:lang w:val="en-US"/>
        </w:rPr>
        <w:lastRenderedPageBreak/>
        <w:t>3</w:t>
      </w:r>
      <w:r w:rsidRPr="00F104B0">
        <w:rPr>
          <w:lang w:val="en-US"/>
        </w:rPr>
        <w:tab/>
      </w:r>
      <w:r w:rsidR="00367724" w:rsidRPr="00F104B0">
        <w:rPr>
          <w:lang w:val="en-US"/>
        </w:rPr>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DCEAB9C" w14:textId="77777777" w:rsidR="00E8629F" w:rsidRPr="00F104B0" w:rsidRDefault="00E8629F">
      <w:pPr>
        <w:pStyle w:val="Heading2"/>
        <w:rPr>
          <w:lang w:val="en-US"/>
        </w:rPr>
      </w:pPr>
      <w:bookmarkStart w:id="74" w:name="_Toc494093700"/>
      <w:bookmarkStart w:id="75" w:name="_Toc494093952"/>
      <w:bookmarkStart w:id="76" w:name="_Toc494094015"/>
      <w:bookmarkStart w:id="77" w:name="_Toc494094081"/>
      <w:bookmarkStart w:id="78" w:name="_Toc494106691"/>
      <w:bookmarkStart w:id="79" w:name="_Toc494107535"/>
      <w:bookmarkStart w:id="80" w:name="_Toc494108538"/>
      <w:bookmarkStart w:id="81" w:name="_Toc494109632"/>
      <w:bookmarkStart w:id="82" w:name="_Toc494109870"/>
      <w:bookmarkStart w:id="83" w:name="_Toc494110108"/>
      <w:bookmarkStart w:id="84" w:name="_Toc496078956"/>
      <w:bookmarkStart w:id="85" w:name="_Toc501010954"/>
      <w:bookmarkStart w:id="86" w:name="_Toc513204896"/>
      <w:bookmarkStart w:id="87" w:name="_Toc513205579"/>
      <w:bookmarkStart w:id="88" w:name="_Toc515614604"/>
      <w:bookmarkStart w:id="89" w:name="_Toc515615577"/>
      <w:bookmarkStart w:id="90" w:name="_Toc47518980"/>
      <w:r w:rsidRPr="00F104B0">
        <w:rPr>
          <w:lang w:val="en-US"/>
        </w:rPr>
        <w:t>3.1</w:t>
      </w:r>
      <w:r w:rsidRPr="00F104B0">
        <w:rPr>
          <w:lang w:val="en-US"/>
        </w:rP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1" w:name="_Toc494093701"/>
      <w:bookmarkStart w:id="92" w:name="_Toc494093953"/>
      <w:bookmarkStart w:id="93" w:name="_Toc494094016"/>
      <w:bookmarkStart w:id="94" w:name="_Toc494094082"/>
      <w:bookmarkStart w:id="95" w:name="_Toc494106692"/>
      <w:bookmarkStart w:id="96" w:name="_Toc494107536"/>
      <w:bookmarkStart w:id="97" w:name="_Toc494108539"/>
      <w:bookmarkStart w:id="98" w:name="_Toc494109633"/>
      <w:bookmarkStart w:id="99" w:name="_Toc494109871"/>
      <w:bookmarkStart w:id="100" w:name="_Toc494110109"/>
      <w:bookmarkStart w:id="101" w:name="_Toc496078957"/>
      <w:bookmarkStart w:id="102" w:name="_Toc501010955"/>
      <w:bookmarkStart w:id="103" w:name="_Toc513204897"/>
      <w:bookmarkStart w:id="104" w:name="_Toc513205580"/>
      <w:bookmarkStart w:id="105" w:name="_Toc515614605"/>
      <w:bookmarkStart w:id="106" w:name="_Toc515615578"/>
      <w:bookmarkStart w:id="107" w:name="_Toc47518981"/>
      <w:r w:rsidRPr="00F104B0">
        <w:rPr>
          <w:lang w:val="en-US"/>
        </w:rPr>
        <w:t>3.2</w:t>
      </w:r>
      <w:r w:rsidRPr="00F104B0">
        <w:rPr>
          <w:lang w:val="en-US"/>
        </w:rPr>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8" w:name="_Toc494093702"/>
      <w:bookmarkStart w:id="109" w:name="_Toc494093954"/>
      <w:bookmarkStart w:id="110" w:name="_Toc494094017"/>
      <w:bookmarkStart w:id="111" w:name="_Toc494094083"/>
      <w:bookmarkStart w:id="112" w:name="_Toc494106693"/>
      <w:bookmarkStart w:id="113" w:name="_Toc494107537"/>
      <w:bookmarkStart w:id="114" w:name="_Toc494108540"/>
      <w:bookmarkStart w:id="115" w:name="_Toc494109634"/>
      <w:bookmarkStart w:id="116" w:name="_Toc494109872"/>
      <w:bookmarkStart w:id="117" w:name="_Toc494110110"/>
      <w:bookmarkStart w:id="118" w:name="_Toc496078958"/>
      <w:bookmarkStart w:id="119" w:name="_Toc501010956"/>
      <w:bookmarkStart w:id="120" w:name="_Toc513204898"/>
      <w:bookmarkStart w:id="121" w:name="_Toc513205581"/>
      <w:bookmarkStart w:id="122" w:name="_Toc515614606"/>
      <w:bookmarkStart w:id="123" w:name="_Toc515615579"/>
      <w:bookmarkStart w:id="124" w:name="_Toc47518982"/>
      <w:r w:rsidRPr="00F104B0">
        <w:rPr>
          <w:lang w:val="en-US"/>
        </w:rPr>
        <w:t>3.3</w:t>
      </w:r>
      <w:r w:rsidRPr="00F104B0">
        <w:rPr>
          <w:lang w:val="en-US"/>
        </w:rP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5" w:name="_Toc494093703"/>
      <w:bookmarkStart w:id="126" w:name="_Toc494093955"/>
      <w:bookmarkStart w:id="127" w:name="_Toc494094018"/>
      <w:bookmarkStart w:id="128" w:name="_Toc494094084"/>
      <w:bookmarkStart w:id="129" w:name="_Toc494106694"/>
      <w:bookmarkStart w:id="130" w:name="_Toc494107538"/>
      <w:bookmarkStart w:id="131" w:name="_Toc494108541"/>
      <w:bookmarkStart w:id="132" w:name="_Toc494109635"/>
      <w:bookmarkStart w:id="133" w:name="_Toc494109873"/>
      <w:bookmarkStart w:id="134" w:name="_Toc494110111"/>
      <w:bookmarkStart w:id="135" w:name="_Toc496078959"/>
      <w:bookmarkStart w:id="136" w:name="_Toc501010957"/>
      <w:bookmarkStart w:id="137" w:name="_Toc513204899"/>
      <w:bookmarkStart w:id="138" w:name="_Toc513205582"/>
      <w:bookmarkStart w:id="139" w:name="_Toc515614607"/>
      <w:bookmarkStart w:id="140" w:name="_Toc515615580"/>
      <w:bookmarkStart w:id="141" w:name="_Toc47518983"/>
      <w:r w:rsidRPr="006F7C0C">
        <w:rPr>
          <w:lang w:val="en-US"/>
        </w:rPr>
        <w:t>4</w:t>
      </w:r>
      <w:r w:rsidRPr="006F7C0C">
        <w:rPr>
          <w:lang w:val="en-US"/>
        </w:rPr>
        <w:tab/>
      </w:r>
      <w:r w:rsidR="004271BA" w:rsidRPr="006F7C0C">
        <w:rPr>
          <w:lang w:val="en-US"/>
        </w:rPr>
        <w:t>Background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2" w:name="_Toc494093704"/>
      <w:bookmarkStart w:id="143" w:name="_Toc494093956"/>
      <w:bookmarkStart w:id="144" w:name="_Toc494094019"/>
      <w:bookmarkStart w:id="145" w:name="_Toc494094085"/>
      <w:bookmarkStart w:id="146" w:name="_Toc494106695"/>
      <w:bookmarkStart w:id="147" w:name="_Toc494107539"/>
      <w:bookmarkStart w:id="148" w:name="_Toc494108542"/>
      <w:bookmarkStart w:id="149" w:name="_Toc494109636"/>
      <w:bookmarkStart w:id="150" w:name="_Toc494109874"/>
      <w:bookmarkStart w:id="151" w:name="_Toc494110112"/>
      <w:bookmarkStart w:id="152" w:name="_Toc496078960"/>
      <w:bookmarkStart w:id="153" w:name="_Toc501010958"/>
      <w:bookmarkStart w:id="154" w:name="_Toc513204900"/>
      <w:bookmarkStart w:id="155" w:name="_Toc513205583"/>
      <w:bookmarkStart w:id="156" w:name="_Toc515614608"/>
      <w:bookmarkStart w:id="157" w:name="_Toc515615581"/>
      <w:bookmarkStart w:id="158"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9" w:name="historyclause"/>
    </w:p>
    <w:p w14:paraId="75EE30CC" w14:textId="77777777" w:rsidR="00052FB3" w:rsidRPr="006F7C0C" w:rsidRDefault="00052FB3" w:rsidP="00052FB3">
      <w:pPr>
        <w:pStyle w:val="Heading1"/>
        <w:rPr>
          <w:lang w:val="en-US"/>
        </w:rPr>
      </w:pPr>
      <w:bookmarkStart w:id="160" w:name="_Toc491864159"/>
      <w:bookmarkStart w:id="161" w:name="_Toc491864262"/>
      <w:bookmarkStart w:id="162" w:name="_Toc491864330"/>
      <w:bookmarkStart w:id="163" w:name="_Toc515610304"/>
      <w:bookmarkStart w:id="164"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0"/>
      <w:bookmarkEnd w:id="161"/>
      <w:bookmarkEnd w:id="162"/>
      <w:bookmarkEnd w:id="163"/>
      <w:bookmarkEnd w:id="164"/>
    </w:p>
    <w:p w14:paraId="4BAF840C" w14:textId="77777777" w:rsidR="00430AC9" w:rsidRDefault="00430AC9" w:rsidP="00430AC9">
      <w:bookmarkStart w:id="165" w:name="_Toc494093708"/>
      <w:bookmarkStart w:id="166" w:name="_Toc494093962"/>
      <w:bookmarkStart w:id="167" w:name="_Toc494094025"/>
      <w:bookmarkStart w:id="168" w:name="_Toc494094090"/>
      <w:bookmarkStart w:id="169" w:name="_Toc494106700"/>
      <w:bookmarkStart w:id="170" w:name="_Toc494107544"/>
      <w:bookmarkStart w:id="171" w:name="_Toc494108547"/>
      <w:bookmarkStart w:id="172" w:name="_Toc494109641"/>
      <w:bookmarkStart w:id="173" w:name="_Toc494109879"/>
      <w:bookmarkStart w:id="174" w:name="_Toc494110117"/>
      <w:bookmarkStart w:id="175" w:name="_Toc496078965"/>
      <w:bookmarkStart w:id="176" w:name="_Toc501010963"/>
      <w:bookmarkStart w:id="177" w:name="_Toc513204905"/>
      <w:bookmarkStart w:id="178" w:name="_Toc513205588"/>
      <w:bookmarkStart w:id="179" w:name="_Toc515614613"/>
      <w:bookmarkStart w:id="180"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1" w:name="_Toc528139548"/>
      <w:r w:rsidRPr="00616096">
        <w:rPr>
          <w:lang w:val="en-US"/>
        </w:rPr>
        <w:t>5.</w:t>
      </w:r>
      <w:r>
        <w:rPr>
          <w:lang w:val="en-US"/>
        </w:rPr>
        <w:t>4</w:t>
      </w:r>
      <w:r w:rsidRPr="00616096">
        <w:rPr>
          <w:rFonts w:ascii="Calibri" w:hAnsi="Calibri"/>
          <w:sz w:val="22"/>
          <w:szCs w:val="22"/>
          <w:lang w:val="en-US" w:eastAsia="sv-SE"/>
        </w:rPr>
        <w:tab/>
      </w:r>
      <w:bookmarkEnd w:id="181"/>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2" w:name="_Toc528139549"/>
      <w:r>
        <w:rPr>
          <w:rFonts w:eastAsia="MS Mincho"/>
          <w:lang w:val="en-US"/>
        </w:rPr>
        <w:t>5.4.1</w:t>
      </w:r>
      <w:r>
        <w:rPr>
          <w:rFonts w:eastAsia="MS Mincho"/>
          <w:lang w:val="en-US"/>
        </w:rPr>
        <w:tab/>
        <w:t>Channel bandwidths per operating band for CA</w:t>
      </w:r>
      <w:bookmarkEnd w:id="182"/>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83"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84"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84"/>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83"/>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85" w:name="OLE_LINK57"/>
            <w:r>
              <w:rPr>
                <w:rFonts w:ascii="Arial" w:eastAsia="Times New Roman" w:hAnsi="Arial" w:cs="Arial"/>
                <w:sz w:val="18"/>
              </w:rPr>
              <w:t>0.</w:t>
            </w:r>
            <w:bookmarkEnd w:id="185"/>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86" w:name="_Toc528139552"/>
      <w:r w:rsidRPr="00052FB3">
        <w:rPr>
          <w:rFonts w:eastAsia="MS Mincho"/>
          <w:lang w:val="en-US"/>
        </w:rPr>
        <w:t>5.</w:t>
      </w:r>
      <w:r>
        <w:rPr>
          <w:rFonts w:eastAsia="MS Mincho"/>
          <w:lang w:val="en-US"/>
        </w:rPr>
        <w:t>4</w:t>
      </w:r>
      <w:r w:rsidRPr="00052FB3">
        <w:rPr>
          <w:rFonts w:eastAsia="MS Mincho"/>
          <w:lang w:val="en-US"/>
        </w:rPr>
        <w:t>.</w:t>
      </w:r>
      <w:bookmarkEnd w:id="186"/>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87" w:name="_Toc441571535"/>
      <w:bookmarkStart w:id="188" w:name="_Toc47088271"/>
      <w:bookmarkStart w:id="189"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87"/>
      <w:bookmarkEnd w:id="188"/>
      <w:bookmarkEnd w:id="189"/>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90" w:name="_Toc441571537"/>
      <w:bookmarkStart w:id="191" w:name="_Toc47088272"/>
      <w:bookmarkStart w:id="192"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90"/>
      <w:bookmarkEnd w:id="191"/>
      <w:bookmarkEnd w:id="192"/>
    </w:p>
    <w:p w14:paraId="23EE74BC" w14:textId="347CEB8E" w:rsidR="006801B7" w:rsidRPr="003126E1" w:rsidRDefault="006801B7" w:rsidP="006801B7">
      <w:pPr>
        <w:rPr>
          <w:rFonts w:ascii="Arial" w:hAnsi="Arial" w:cs="Arial"/>
          <w:lang w:eastAsia="zh-CN"/>
        </w:rPr>
      </w:pPr>
      <w:bookmarkStart w:id="193" w:name="_Toc441571538"/>
      <w:bookmarkStart w:id="194" w:name="_Toc47088273"/>
      <w:bookmarkStart w:id="195"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193"/>
      <w:bookmarkEnd w:id="194"/>
      <w:bookmarkEnd w:id="195"/>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196" w:name="_Toc441571534"/>
      <w:bookmarkStart w:id="197" w:name="_Toc47088270"/>
      <w:bookmarkStart w:id="198"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196"/>
      <w:bookmarkEnd w:id="197"/>
      <w:bookmarkEnd w:id="198"/>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199"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199"/>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00" w:name="_Toc518568268"/>
      <w:bookmarkStart w:id="201" w:name="_Toc419192428"/>
      <w:bookmarkStart w:id="202" w:name="_Toc471215911"/>
      <w:bookmarkStart w:id="203" w:name="_Toc471215512"/>
      <w:bookmarkStart w:id="204" w:name="_Toc471215301"/>
      <w:bookmarkStart w:id="205" w:name="_Toc461628192"/>
      <w:bookmarkStart w:id="206" w:name="_Toc458001985"/>
      <w:bookmarkStart w:id="207" w:name="_Toc453320144"/>
      <w:bookmarkStart w:id="208" w:name="_Toc491864160"/>
      <w:bookmarkStart w:id="209" w:name="_Toc491864263"/>
      <w:bookmarkStart w:id="210" w:name="_Toc491864331"/>
      <w:bookmarkStart w:id="211" w:name="_Toc515610305"/>
      <w:r w:rsidRPr="00616096">
        <w:rPr>
          <w:lang w:val="en-US"/>
        </w:rPr>
        <w:t>5.</w:t>
      </w:r>
      <w:r w:rsidR="002E1BF4">
        <w:rPr>
          <w:lang w:val="en-US"/>
        </w:rPr>
        <w:t>9</w:t>
      </w:r>
      <w:r w:rsidRPr="00616096">
        <w:rPr>
          <w:rFonts w:ascii="Calibri" w:hAnsi="Calibri"/>
          <w:sz w:val="22"/>
          <w:szCs w:val="22"/>
          <w:lang w:val="en-US" w:eastAsia="sv-SE"/>
        </w:rPr>
        <w:tab/>
      </w:r>
      <w:bookmarkEnd w:id="200"/>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01"/>
    <w:bookmarkEnd w:id="202"/>
    <w:bookmarkEnd w:id="203"/>
    <w:bookmarkEnd w:id="204"/>
    <w:bookmarkEnd w:id="205"/>
    <w:bookmarkEnd w:id="206"/>
    <w:bookmarkEnd w:id="207"/>
    <w:bookmarkEnd w:id="208"/>
    <w:bookmarkEnd w:id="209"/>
    <w:bookmarkEnd w:id="210"/>
    <w:bookmarkEnd w:id="211"/>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2.55pt" o:ole="">
                  <v:imagedata r:id="rId14" o:title=""/>
                </v:shape>
                <o:OLEObject Type="Embed" ProgID="Equation.DSMT4" ShapeID="_x0000_i1025" DrawAspect="Content" ObjectID="_1714989761"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1pt;height:16.3pt" o:ole="">
                  <v:imagedata r:id="rId16" o:title=""/>
                </v:shape>
                <o:OLEObject Type="Embed" ProgID="Equation.DSMT4" ShapeID="_x0000_i1026" DrawAspect="Content" ObjectID="_1714989762"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1DA72FB1" w14:textId="5E46A395" w:rsidR="00D74A08" w:rsidRPr="00616096" w:rsidRDefault="00D74A08" w:rsidP="00D74A08">
      <w:pPr>
        <w:pStyle w:val="Heading2"/>
        <w:rPr>
          <w:rFonts w:ascii="Calibri" w:hAnsi="Calibri"/>
          <w:sz w:val="22"/>
          <w:szCs w:val="22"/>
          <w:lang w:val="en-US" w:eastAsia="zh-CN"/>
        </w:rPr>
      </w:pPr>
      <w:bookmarkStart w:id="212" w:name="_Toc494093712"/>
      <w:bookmarkStart w:id="213" w:name="_Toc494093966"/>
      <w:bookmarkStart w:id="214" w:name="_Toc494094029"/>
      <w:bookmarkStart w:id="215" w:name="_Toc494094094"/>
      <w:bookmarkStart w:id="216" w:name="_Toc494106887"/>
      <w:bookmarkStart w:id="217" w:name="_Toc494107745"/>
      <w:bookmarkStart w:id="218" w:name="_Toc494108748"/>
      <w:bookmarkStart w:id="219" w:name="_Toc494109865"/>
      <w:bookmarkStart w:id="220" w:name="_Toc494110103"/>
      <w:bookmarkStart w:id="221" w:name="_Toc494110340"/>
      <w:bookmarkStart w:id="222" w:name="_Toc496079203"/>
      <w:bookmarkStart w:id="223" w:name="_Toc501011313"/>
      <w:bookmarkStart w:id="224" w:name="_Toc513205574"/>
      <w:bookmarkStart w:id="225" w:name="_Toc513206258"/>
      <w:bookmarkStart w:id="226" w:name="_Toc515615390"/>
      <w:bookmarkStart w:id="227" w:name="_Toc515616371"/>
      <w:bookmarkStart w:id="228" w:name="_Toc4751899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616096">
        <w:rPr>
          <w:lang w:val="en-US"/>
        </w:rPr>
        <w:t>5.</w:t>
      </w:r>
      <w:r w:rsidR="00F65C26">
        <w:rPr>
          <w:lang w:val="en-US"/>
        </w:rPr>
        <w:t>10</w:t>
      </w:r>
      <w:r w:rsidRPr="00616096">
        <w:rPr>
          <w:rFonts w:ascii="Calibri" w:hAnsi="Calibri"/>
          <w:sz w:val="22"/>
          <w:szCs w:val="22"/>
          <w:lang w:val="en-US" w:eastAsia="sv-SE"/>
        </w:rPr>
        <w:tab/>
      </w:r>
      <w:r w:rsidRPr="00D72FE3">
        <w:rPr>
          <w:rFonts w:eastAsia="MS Mincho" w:cs="Arial"/>
          <w:lang w:val="en-US" w:eastAsia="ja-JP"/>
        </w:rPr>
        <w:t>CA_2-</w:t>
      </w:r>
      <w:r>
        <w:rPr>
          <w:rFonts w:eastAsia="MS Mincho" w:cs="Arial"/>
          <w:lang w:val="en-US" w:eastAsia="ja-JP"/>
        </w:rPr>
        <w:t>3</w:t>
      </w:r>
      <w:r w:rsidRPr="00D72FE3">
        <w:rPr>
          <w:rFonts w:eastAsia="MS Mincho" w:cs="Arial"/>
          <w:lang w:val="en-US" w:eastAsia="ja-JP"/>
        </w:rPr>
        <w:t>8</w:t>
      </w:r>
    </w:p>
    <w:p w14:paraId="31DD6B6C" w14:textId="287AAE2C" w:rsidR="00D74A08" w:rsidRDefault="00D74A08" w:rsidP="00D74A08">
      <w:pPr>
        <w:pStyle w:val="Heading3"/>
        <w:rPr>
          <w:rFonts w:eastAsia="MS Mincho"/>
          <w:lang w:val="en-US"/>
        </w:rPr>
      </w:pPr>
      <w:r>
        <w:rPr>
          <w:rFonts w:eastAsia="MS Mincho"/>
          <w:lang w:val="en-US"/>
        </w:rPr>
        <w:t>5.</w:t>
      </w:r>
      <w:r w:rsidR="00F65C26">
        <w:rPr>
          <w:rFonts w:eastAsia="MS Mincho"/>
          <w:lang w:val="en-US"/>
        </w:rPr>
        <w:t>10</w:t>
      </w:r>
      <w:r>
        <w:rPr>
          <w:rFonts w:eastAsia="MS Mincho"/>
          <w:lang w:val="en-US"/>
        </w:rPr>
        <w:t>.1</w:t>
      </w:r>
      <w:r>
        <w:rPr>
          <w:rFonts w:eastAsia="MS Mincho"/>
          <w:lang w:val="en-US"/>
        </w:rPr>
        <w:tab/>
        <w:t>Channel bandwidths per operating band for CA</w:t>
      </w:r>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D74A08">
      <w:pPr>
        <w:pStyle w:val="TH"/>
        <w:jc w:val="left"/>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1B8ACD90" w:rsidR="00D74A08" w:rsidRDefault="00D74A08" w:rsidP="00D74A08">
      <w:pPr>
        <w:pStyle w:val="Heading3"/>
        <w:rPr>
          <w:rFonts w:eastAsia="MS Mincho"/>
          <w:lang w:val="en-US"/>
        </w:rPr>
      </w:pPr>
      <w:r>
        <w:rPr>
          <w:rFonts w:eastAsia="MS Mincho"/>
          <w:lang w:val="en-US"/>
        </w:rPr>
        <w:t>5.</w:t>
      </w:r>
      <w:r w:rsidR="00BF53FB">
        <w:rPr>
          <w:rFonts w:eastAsia="MS Mincho"/>
          <w:lang w:val="en-US"/>
        </w:rPr>
        <w:t>10</w:t>
      </w:r>
      <w:r>
        <w:rPr>
          <w:rFonts w:eastAsia="MS Mincho"/>
          <w:lang w:val="en-US"/>
        </w:rPr>
        <w:t xml:space="preserve">.2 </w:t>
      </w:r>
      <w:r>
        <w:rPr>
          <w:rFonts w:eastAsia="MS Mincho"/>
          <w:lang w:val="en-US"/>
        </w:rPr>
        <w:tab/>
        <w:t>Co-existence studies</w:t>
      </w:r>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69A58464"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p>
    <w:p w14:paraId="4BF19F5B" w14:textId="7C6D4C40"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D74A08">
      <w:pPr>
        <w:pStyle w:val="Guidance"/>
      </w:pPr>
    </w:p>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3</w:t>
      </w:r>
      <w:r w:rsidRPr="00052FB3">
        <w:rPr>
          <w:rFonts w:eastAsia="MS Mincho"/>
          <w:lang w:val="en-US"/>
        </w:rPr>
        <w:tab/>
        <w:t>∆TIB and ∆RIB values</w:t>
      </w:r>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D74A08">
      <w:pPr>
        <w:pStyle w:val="Caption"/>
        <w:keepNext/>
        <w:jc w:val="center"/>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5C98031" w14:textId="031054F0" w:rsidR="00D74A08" w:rsidRDefault="00D74A08" w:rsidP="00D74A08">
      <w:pPr>
        <w:pStyle w:val="Caption"/>
        <w:keepNext/>
        <w:jc w:val="center"/>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68994DD" w14:textId="77777777" w:rsidR="00D74A08" w:rsidRPr="001E3F3E" w:rsidRDefault="00D74A08" w:rsidP="00D74A08"/>
    <w:p w14:paraId="1720E32A" w14:textId="4447787D"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3C4CDEB6" w:rsidR="00F65C26" w:rsidRPr="00616096" w:rsidRDefault="00F65C26" w:rsidP="00F65C26">
      <w:pPr>
        <w:pStyle w:val="Heading2"/>
        <w:ind w:left="0" w:firstLine="0"/>
        <w:rPr>
          <w:rFonts w:ascii="Calibri" w:hAnsi="Calibri"/>
          <w:sz w:val="22"/>
          <w:szCs w:val="22"/>
          <w:lang w:val="en-US" w:eastAsia="zh-CN"/>
        </w:rPr>
      </w:pPr>
      <w:r w:rsidRPr="00616096">
        <w:rPr>
          <w:lang w:val="en-US"/>
        </w:rPr>
        <w:lastRenderedPageBreak/>
        <w:t>5.</w:t>
      </w:r>
      <w:r>
        <w:rPr>
          <w:lang w:val="en-US"/>
        </w:rPr>
        <w:t>1</w:t>
      </w:r>
      <w:r w:rsidR="00BF53FB">
        <w:rPr>
          <w:lang w:val="en-US"/>
        </w:rPr>
        <w:t>1</w:t>
      </w:r>
      <w:r w:rsidRPr="00616096">
        <w:rPr>
          <w:rFonts w:ascii="Calibri" w:hAnsi="Calibri"/>
          <w:sz w:val="22"/>
          <w:szCs w:val="22"/>
          <w:lang w:val="en-US" w:eastAsia="sv-SE"/>
        </w:rPr>
        <w:tab/>
      </w:r>
      <w:r w:rsidRPr="00616096">
        <w:rPr>
          <w:lang w:val="en-US"/>
        </w:rPr>
        <w:t>CA_</w:t>
      </w:r>
      <w:r>
        <w:rPr>
          <w:lang w:val="en-US"/>
        </w:rPr>
        <w:t>30-</w:t>
      </w:r>
      <w:r>
        <w:rPr>
          <w:lang w:val="en-US" w:eastAsia="zh-CN"/>
        </w:rPr>
        <w:t xml:space="preserve">48 </w:t>
      </w:r>
    </w:p>
    <w:p w14:paraId="57E49F44" w14:textId="35BF7140" w:rsidR="00F65C26" w:rsidRDefault="00F65C26" w:rsidP="00F65C26">
      <w:pPr>
        <w:pStyle w:val="Heading3"/>
        <w:ind w:left="0" w:firstLine="0"/>
        <w:rPr>
          <w:lang w:val="en-US"/>
        </w:rPr>
      </w:pPr>
      <w:r>
        <w:rPr>
          <w:lang w:val="en-US"/>
        </w:rPr>
        <w:t>5.1</w:t>
      </w:r>
      <w:r w:rsidR="00BF53FB">
        <w:rPr>
          <w:lang w:val="en-US"/>
        </w:rPr>
        <w:t>1</w:t>
      </w:r>
      <w:r>
        <w:rPr>
          <w:lang w:val="en-US"/>
        </w:rPr>
        <w:t>.1</w:t>
      </w:r>
      <w:r>
        <w:rPr>
          <w:lang w:val="en-US"/>
        </w:rPr>
        <w:tab/>
        <w:t>Channel bandwidths per operating band for CA</w:t>
      </w:r>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26B033D0" w14:textId="77777777" w:rsidR="00F65C26" w:rsidRPr="00E26D10" w:rsidRDefault="00F65C26" w:rsidP="00F65C26">
      <w:pPr>
        <w:pStyle w:val="TH"/>
        <w:jc w:val="left"/>
        <w:rPr>
          <w:lang w:val="en-US" w:eastAsia="zh-CN"/>
        </w:rPr>
      </w:pPr>
    </w:p>
    <w:p w14:paraId="50C0855C" w14:textId="77777777" w:rsidR="00F65C26" w:rsidRPr="00E26D10" w:rsidRDefault="00F65C26" w:rsidP="00F65C26">
      <w:pPr>
        <w:pStyle w:val="TH"/>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F65C26">
      <w:pPr>
        <w:rPr>
          <w:color w:val="5B9BD5"/>
          <w:lang w:val="en-US"/>
        </w:rPr>
      </w:pPr>
    </w:p>
    <w:p w14:paraId="12151C89" w14:textId="27641F29" w:rsidR="00F65C26" w:rsidRDefault="00F65C26" w:rsidP="00F65C26">
      <w:pPr>
        <w:pStyle w:val="Heading3"/>
        <w:ind w:left="0" w:firstLine="0"/>
        <w:rPr>
          <w:lang w:val="en-US"/>
        </w:rPr>
      </w:pPr>
      <w:r w:rsidRPr="00052FB3">
        <w:rPr>
          <w:lang w:val="en-US"/>
        </w:rPr>
        <w:t>5.</w:t>
      </w:r>
      <w:r w:rsidR="00BF53FB">
        <w:rPr>
          <w:lang w:val="en-US"/>
        </w:rPr>
        <w:t>1</w:t>
      </w:r>
      <w:r>
        <w:rPr>
          <w:lang w:val="en-US"/>
        </w:rPr>
        <w:t>1</w:t>
      </w:r>
      <w:r w:rsidRPr="00052FB3">
        <w:rPr>
          <w:lang w:val="en-US"/>
        </w:rPr>
        <w:t xml:space="preserve">.2 </w:t>
      </w:r>
      <w:r w:rsidRPr="00052FB3">
        <w:rPr>
          <w:lang w:val="en-US"/>
        </w:rPr>
        <w:tab/>
        <w:t>Co-existence studies</w:t>
      </w:r>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F65C26">
      <w:pPr>
        <w:jc w:val="both"/>
        <w:rPr>
          <w:lang w:eastAsia="zh-CN"/>
        </w:rPr>
      </w:pPr>
    </w:p>
    <w:p w14:paraId="4B914F13" w14:textId="43FD3E28"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F65C26">
      <w:pPr>
        <w:pStyle w:val="Guidance"/>
      </w:pPr>
    </w:p>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F65C26">
      <w:pPr>
        <w:pStyle w:val="Heading3"/>
        <w:ind w:left="0" w:firstLine="0"/>
        <w:rPr>
          <w:lang w:val="en-US"/>
        </w:rPr>
      </w:pPr>
      <w:r w:rsidRPr="00052FB3">
        <w:rPr>
          <w:lang w:val="en-US"/>
        </w:rPr>
        <w:t>5.</w:t>
      </w:r>
      <w:r>
        <w:rPr>
          <w:lang w:val="en-US"/>
        </w:rPr>
        <w:t>1</w:t>
      </w:r>
      <w:r w:rsidR="00BF53FB">
        <w:rPr>
          <w:lang w:val="en-US"/>
        </w:rPr>
        <w:t>1</w:t>
      </w:r>
      <w:r w:rsidRPr="00052FB3">
        <w:rPr>
          <w:lang w:val="en-US"/>
        </w:rPr>
        <w:t>.3</w:t>
      </w:r>
      <w:r w:rsidRPr="00052FB3">
        <w:rPr>
          <w:lang w:val="en-US"/>
        </w:rPr>
        <w:tab/>
        <w:t>∆TIB and ∆RIB values</w:t>
      </w:r>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F65C26">
      <w:pPr>
        <w:pStyle w:val="Caption"/>
        <w:keepNext/>
        <w:jc w:val="center"/>
      </w:pPr>
      <w:r>
        <w:lastRenderedPageBreak/>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6168E1E" w14:textId="51BF79E7" w:rsidR="00F65C26" w:rsidRDefault="00F65C26" w:rsidP="00F65C26">
      <w:pPr>
        <w:pStyle w:val="Caption"/>
        <w:keepNext/>
        <w:jc w:val="center"/>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77777777" w:rsidR="00F65C26" w:rsidRDefault="00F65C26" w:rsidP="00F65C26">
      <w:pPr>
        <w:pStyle w:val="Heading3"/>
        <w:ind w:left="0" w:firstLine="0"/>
        <w:rPr>
          <w:lang w:val="en-US"/>
        </w:rPr>
      </w:pPr>
      <w:r w:rsidRPr="00052FB3">
        <w:rPr>
          <w:lang w:val="en-US"/>
        </w:rPr>
        <w:t>5.</w:t>
      </w:r>
      <w:r>
        <w:rPr>
          <w:lang w:val="en-US"/>
        </w:rPr>
        <w:t>1</w:t>
      </w:r>
      <w:r w:rsidRPr="00052FB3">
        <w:rPr>
          <w:lang w:val="en-US"/>
        </w:rPr>
        <w:t xml:space="preserve">.4 </w:t>
      </w:r>
      <w:r w:rsidRPr="00052FB3">
        <w:rPr>
          <w:lang w:val="en-US"/>
        </w:rPr>
        <w:tab/>
        <w:t>REFSENS</w:t>
      </w:r>
    </w:p>
    <w:p w14:paraId="1299630A" w14:textId="79790126" w:rsidR="00D74A08" w:rsidRPr="000357D9" w:rsidRDefault="00F65C26" w:rsidP="000357D9">
      <w:pPr>
        <w:rPr>
          <w:color w:val="0070C0"/>
        </w:rPr>
      </w:pPr>
      <w:r>
        <w:t>No additional REFSENS requirement is needed.</w:t>
      </w:r>
    </w:p>
    <w:p w14:paraId="27B48D77" w14:textId="77777777" w:rsidR="00E8629F" w:rsidRPr="00235394" w:rsidRDefault="00CF4156" w:rsidP="00E120F7">
      <w:pPr>
        <w:pStyle w:val="Heading1"/>
        <w:ind w:left="0" w:firstLine="0"/>
      </w:pPr>
      <w:r>
        <w:t xml:space="preserve">Annex A: </w:t>
      </w:r>
      <w:r w:rsidR="00E8629F" w:rsidRPr="00235394">
        <w:t>Change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159"/>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Pr="00365A4B" w:rsidRDefault="00D13169" w:rsidP="00365A4B">
            <w:pPr>
              <w:pStyle w:val="TAL"/>
              <w:rPr>
                <w:sz w:val="16"/>
                <w:szCs w:val="16"/>
              </w:rPr>
            </w:pPr>
            <w:r w:rsidRPr="00365A4B">
              <w:rPr>
                <w:sz w:val="16"/>
                <w:szCs w:val="16"/>
              </w:rPr>
              <w:t>The following approved TPs were captured in the TR</w:t>
            </w:r>
            <w:r w:rsidR="001629A9" w:rsidRPr="00365A4B">
              <w:rPr>
                <w:sz w:val="16"/>
                <w:szCs w:val="16"/>
              </w:rPr>
              <w:t>:</w:t>
            </w:r>
          </w:p>
          <w:p w14:paraId="13CFAF6E" w14:textId="0DE38376" w:rsidR="005F1748" w:rsidRPr="00365A4B" w:rsidRDefault="00D13169" w:rsidP="00365A4B">
            <w:pPr>
              <w:pStyle w:val="TAL"/>
              <w:rPr>
                <w:sz w:val="16"/>
                <w:szCs w:val="16"/>
              </w:rPr>
            </w:pPr>
            <w:r w:rsidRPr="00365A4B">
              <w:rPr>
                <w:sz w:val="16"/>
                <w:szCs w:val="16"/>
              </w:rPr>
              <w:t>R4-2100151</w:t>
            </w:r>
            <w:r w:rsidR="001629A9" w:rsidRPr="00365A4B">
              <w:rPr>
                <w:sz w:val="16"/>
                <w:szCs w:val="16"/>
              </w:rPr>
              <w:t xml:space="preserve">, </w:t>
            </w:r>
            <w:r w:rsidRPr="00365A4B">
              <w:rPr>
                <w:sz w:val="16"/>
                <w:szCs w:val="16"/>
              </w:rPr>
              <w:t>TP to TR 36.717-02-01: Addition of CA_48-53</w:t>
            </w:r>
            <w:r w:rsidR="001629A9" w:rsidRPr="00365A4B">
              <w:rPr>
                <w:sz w:val="16"/>
                <w:szCs w:val="16"/>
              </w:rPr>
              <w:t>, Nokia, Globalstar</w:t>
            </w:r>
          </w:p>
          <w:p w14:paraId="6C37076D" w14:textId="62BB46DC" w:rsidR="00E75163" w:rsidRPr="00365A4B" w:rsidRDefault="00E75163" w:rsidP="00365A4B">
            <w:pPr>
              <w:pStyle w:val="TAL"/>
              <w:rPr>
                <w:sz w:val="16"/>
                <w:szCs w:val="16"/>
              </w:rPr>
            </w:pPr>
            <w:r w:rsidRPr="00365A4B">
              <w:rPr>
                <w:sz w:val="16"/>
                <w:szCs w:val="16"/>
              </w:rPr>
              <w:t xml:space="preserve">R4-2100729, TP to TR 36.717-02-01 CA_7-25, </w:t>
            </w:r>
            <w:r w:rsidR="004C2997" w:rsidRPr="00365A4B">
              <w:rPr>
                <w:sz w:val="16"/>
                <w:szCs w:val="16"/>
              </w:rPr>
              <w:t>Nokia, Nokia Shanghai Bell</w:t>
            </w:r>
          </w:p>
          <w:p w14:paraId="459A4A7A" w14:textId="489E8A19" w:rsidR="004C2997" w:rsidRPr="00365A4B" w:rsidRDefault="00402CDB" w:rsidP="00365A4B">
            <w:pPr>
              <w:pStyle w:val="TAL"/>
              <w:rPr>
                <w:sz w:val="16"/>
                <w:szCs w:val="16"/>
              </w:rPr>
            </w:pPr>
            <w:r w:rsidRPr="00365A4B">
              <w:rPr>
                <w:sz w:val="16"/>
                <w:szCs w:val="16"/>
              </w:rPr>
              <w:t xml:space="preserve">R4-2100730, TP to TR 36.717-02-01 CA_25-66, </w:t>
            </w:r>
            <w:r w:rsidR="00323287" w:rsidRPr="00365A4B">
              <w:rPr>
                <w:sz w:val="16"/>
                <w:szCs w:val="16"/>
              </w:rPr>
              <w:t>Nokia, Nokia Shanghai Bell</w:t>
            </w:r>
          </w:p>
          <w:p w14:paraId="0524CF3B" w14:textId="69EC5346" w:rsidR="00F416E0" w:rsidRPr="00365A4B" w:rsidRDefault="004E5E71" w:rsidP="00365A4B">
            <w:pPr>
              <w:pStyle w:val="TAL"/>
              <w:rPr>
                <w:sz w:val="16"/>
                <w:szCs w:val="16"/>
              </w:rPr>
            </w:pPr>
            <w:r w:rsidRPr="00365A4B">
              <w:rPr>
                <w:sz w:val="16"/>
                <w:szCs w:val="16"/>
              </w:rPr>
              <w:t xml:space="preserve">R4-2101575, TP for TR 36.717-02-01: CA_2A-8A, </w:t>
            </w:r>
            <w:r w:rsidR="001274C1" w:rsidRPr="00365A4B">
              <w:rPr>
                <w:sz w:val="16"/>
                <w:szCs w:val="16"/>
              </w:rPr>
              <w:t>Huawei, HiSilicon</w:t>
            </w:r>
          </w:p>
          <w:p w14:paraId="2A43A130" w14:textId="4FC2FD0E" w:rsidR="009417D1" w:rsidRPr="00365A4B" w:rsidRDefault="009417D1" w:rsidP="00365A4B">
            <w:pPr>
              <w:pStyle w:val="TAL"/>
              <w:rPr>
                <w:sz w:val="16"/>
                <w:szCs w:val="16"/>
              </w:rPr>
            </w:pPr>
            <w:r w:rsidRPr="00365A4B">
              <w:rPr>
                <w:sz w:val="16"/>
                <w:szCs w:val="16"/>
              </w:rPr>
              <w:t xml:space="preserve">R4-2101936, TP to TR 36.717-02-01 Addition of CA_46-53, </w:t>
            </w:r>
            <w:r w:rsidR="00E520D1" w:rsidRPr="00365A4B">
              <w:rPr>
                <w:sz w:val="16"/>
                <w:szCs w:val="16"/>
              </w:rPr>
              <w:t>Nokia, Globalstar</w:t>
            </w:r>
          </w:p>
          <w:p w14:paraId="3B57B565" w14:textId="7AB52EC2" w:rsidR="00D13169" w:rsidRPr="00365A4B" w:rsidRDefault="00D13169" w:rsidP="00365A4B">
            <w:pPr>
              <w:pStyle w:val="TAL"/>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Pr="00365A4B" w:rsidRDefault="004C7324" w:rsidP="00365A4B">
            <w:pPr>
              <w:pStyle w:val="TAL"/>
              <w:rPr>
                <w:sz w:val="16"/>
                <w:szCs w:val="16"/>
              </w:rPr>
            </w:pPr>
            <w:r w:rsidRPr="00365A4B">
              <w:rPr>
                <w:sz w:val="16"/>
                <w:szCs w:val="16"/>
              </w:rPr>
              <w:t>The following approved TPs were captured in the TR:</w:t>
            </w:r>
          </w:p>
          <w:p w14:paraId="6D722F3D" w14:textId="77777777" w:rsidR="000669F9" w:rsidRPr="00365A4B" w:rsidRDefault="000669F9" w:rsidP="00365A4B">
            <w:pPr>
              <w:pStyle w:val="TAL"/>
              <w:rPr>
                <w:sz w:val="16"/>
                <w:szCs w:val="16"/>
              </w:rPr>
            </w:pPr>
            <w:r w:rsidRPr="00365A4B">
              <w:rPr>
                <w:sz w:val="16"/>
                <w:szCs w:val="16"/>
              </w:rPr>
              <w:t xml:space="preserve">R4-2112966, TP for TR 36.717-02-01: CA_3A-3A-38A, </w:t>
            </w:r>
            <w:r w:rsidR="003040BE" w:rsidRPr="00365A4B">
              <w:rPr>
                <w:sz w:val="16"/>
                <w:szCs w:val="16"/>
              </w:rPr>
              <w:t>VODAFONE Group Plc</w:t>
            </w:r>
          </w:p>
          <w:p w14:paraId="7F985866" w14:textId="3FE53295" w:rsidR="003040BE" w:rsidRPr="00365A4B" w:rsidRDefault="003040BE" w:rsidP="00365A4B">
            <w:pPr>
              <w:pStyle w:val="TAL"/>
              <w:rPr>
                <w:sz w:val="16"/>
                <w:szCs w:val="16"/>
              </w:rPr>
            </w:pPr>
            <w:r w:rsidRPr="00365A4B">
              <w:rPr>
                <w:sz w:val="16"/>
                <w:szCs w:val="16"/>
              </w:rPr>
              <w:t>R4-2112967, TP for TR 36.717-02-01: CA_32A-38A, 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Pr="00365A4B" w:rsidRDefault="00444AE7" w:rsidP="00365A4B">
            <w:pPr>
              <w:pStyle w:val="TAL"/>
              <w:rPr>
                <w:sz w:val="16"/>
                <w:szCs w:val="16"/>
              </w:rPr>
            </w:pPr>
            <w:r w:rsidRPr="00365A4B">
              <w:rPr>
                <w:sz w:val="16"/>
                <w:szCs w:val="16"/>
              </w:rPr>
              <w:t>The following approved TPs were captured in the TR:</w:t>
            </w:r>
          </w:p>
          <w:p w14:paraId="1160490D" w14:textId="77777777" w:rsidR="00546542" w:rsidRPr="00365A4B" w:rsidRDefault="00F008E8" w:rsidP="00365A4B">
            <w:pPr>
              <w:pStyle w:val="TAL"/>
              <w:rPr>
                <w:sz w:val="16"/>
                <w:szCs w:val="16"/>
              </w:rPr>
            </w:pPr>
            <w:r w:rsidRPr="00365A4B">
              <w:rPr>
                <w:sz w:val="16"/>
                <w:szCs w:val="16"/>
              </w:rPr>
              <w:t xml:space="preserve">R4-2119741, </w:t>
            </w:r>
            <w:r w:rsidR="00CF7F3F" w:rsidRPr="00365A4B">
              <w:rPr>
                <w:sz w:val="16"/>
                <w:szCs w:val="16"/>
              </w:rPr>
              <w:t xml:space="preserve">TP for TR 36.717-02-01 CA_38A-66A and CA_38C-66A, </w:t>
            </w:r>
            <w:r w:rsidR="002E5E28" w:rsidRPr="00365A4B">
              <w:rPr>
                <w:sz w:val="16"/>
                <w:szCs w:val="16"/>
              </w:rPr>
              <w:t>Huawei, HiSilicon, AT&amp;T</w:t>
            </w:r>
          </w:p>
          <w:p w14:paraId="26040EC2" w14:textId="199F9095" w:rsidR="0018656D" w:rsidRPr="00365A4B" w:rsidRDefault="00FF77D3" w:rsidP="00365A4B">
            <w:pPr>
              <w:pStyle w:val="TAL"/>
              <w:rPr>
                <w:sz w:val="16"/>
                <w:szCs w:val="16"/>
              </w:rPr>
            </w:pPr>
            <w:r w:rsidRPr="00365A4B">
              <w:rPr>
                <w:sz w:val="16"/>
                <w:szCs w:val="16"/>
              </w:rPr>
              <w:t xml:space="preserve">R4-2118553, </w:t>
            </w:r>
            <w:r w:rsidR="00E460AA" w:rsidRPr="00365A4B">
              <w:rPr>
                <w:sz w:val="16"/>
                <w:szCs w:val="16"/>
              </w:rPr>
              <w:t xml:space="preserve">TP for TR 36.717-02-01: CA_26A-38A and CA_26A-38C, </w:t>
            </w:r>
            <w:r w:rsidR="004A346D" w:rsidRPr="00365A4B">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Pr="00365A4B" w:rsidRDefault="002A33DF" w:rsidP="00365A4B">
            <w:pPr>
              <w:pStyle w:val="TAL"/>
              <w:rPr>
                <w:sz w:val="16"/>
                <w:szCs w:val="16"/>
              </w:rPr>
            </w:pPr>
            <w:r w:rsidRPr="00365A4B">
              <w:rPr>
                <w:sz w:val="16"/>
                <w:szCs w:val="16"/>
              </w:rPr>
              <w:t>The following apporved TPs were captured in the TR:</w:t>
            </w:r>
          </w:p>
          <w:p w14:paraId="0929752D" w14:textId="77777777" w:rsidR="002A33DF" w:rsidRPr="00365A4B" w:rsidRDefault="00385E64" w:rsidP="00365A4B">
            <w:pPr>
              <w:pStyle w:val="TAL"/>
              <w:rPr>
                <w:sz w:val="16"/>
                <w:szCs w:val="16"/>
              </w:rPr>
            </w:pPr>
            <w:r w:rsidRPr="00365A4B">
              <w:rPr>
                <w:sz w:val="16"/>
                <w:szCs w:val="16"/>
              </w:rPr>
              <w:t xml:space="preserve">R4-2200349, TP to TR 36.717-02-01: CA_2-38, </w:t>
            </w:r>
            <w:r w:rsidR="000E7524" w:rsidRPr="00365A4B">
              <w:rPr>
                <w:sz w:val="16"/>
                <w:szCs w:val="16"/>
              </w:rPr>
              <w:t>Nokia, Nokia Shanghai Bell</w:t>
            </w:r>
          </w:p>
          <w:p w14:paraId="3B03D54C" w14:textId="0A7AB214" w:rsidR="00233BA9" w:rsidRPr="00365A4B" w:rsidRDefault="00A65561" w:rsidP="00365A4B">
            <w:pPr>
              <w:pStyle w:val="TAL"/>
              <w:rPr>
                <w:sz w:val="16"/>
                <w:szCs w:val="16"/>
              </w:rPr>
            </w:pPr>
            <w:r w:rsidRPr="00365A4B">
              <w:rPr>
                <w:sz w:val="16"/>
                <w:szCs w:val="16"/>
              </w:rPr>
              <w:t xml:space="preserve">R4-2202240, TP for TR 36.717-02-01 to include CA_30A-48A, </w:t>
            </w:r>
            <w:r w:rsidR="00FE77B3" w:rsidRPr="00365A4B">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tr w:rsidR="004610BD" w:rsidRPr="00E9417F" w14:paraId="337D7BA7" w14:textId="77777777" w:rsidTr="00C12E90">
        <w:trPr>
          <w:trHeight w:val="656"/>
        </w:trPr>
        <w:tc>
          <w:tcPr>
            <w:tcW w:w="849" w:type="dxa"/>
            <w:shd w:val="solid" w:color="FFFFFF" w:fill="auto"/>
          </w:tcPr>
          <w:p w14:paraId="6EA30583" w14:textId="50439B2A" w:rsidR="004610BD" w:rsidRDefault="004610BD" w:rsidP="003D4936">
            <w:pPr>
              <w:pStyle w:val="TAC"/>
              <w:jc w:val="left"/>
              <w:rPr>
                <w:sz w:val="16"/>
                <w:szCs w:val="16"/>
              </w:rPr>
            </w:pPr>
            <w:r>
              <w:rPr>
                <w:sz w:val="16"/>
                <w:szCs w:val="16"/>
              </w:rPr>
              <w:t xml:space="preserve"> 2022-05</w:t>
            </w:r>
          </w:p>
        </w:tc>
        <w:tc>
          <w:tcPr>
            <w:tcW w:w="1131" w:type="dxa"/>
            <w:shd w:val="solid" w:color="FFFFFF" w:fill="auto"/>
          </w:tcPr>
          <w:p w14:paraId="7F17647A" w14:textId="2AFFC46B" w:rsidR="004610BD" w:rsidRDefault="004610BD" w:rsidP="006A1FCD">
            <w:pPr>
              <w:pStyle w:val="TAC"/>
              <w:jc w:val="left"/>
              <w:rPr>
                <w:sz w:val="16"/>
                <w:szCs w:val="16"/>
              </w:rPr>
            </w:pPr>
            <w:r>
              <w:rPr>
                <w:sz w:val="16"/>
                <w:szCs w:val="16"/>
                <w:lang w:eastAsia="zh-CN"/>
              </w:rPr>
              <w:t>RAN4#103e</w:t>
            </w:r>
          </w:p>
        </w:tc>
        <w:tc>
          <w:tcPr>
            <w:tcW w:w="1029" w:type="dxa"/>
            <w:shd w:val="solid" w:color="FFFFFF" w:fill="auto"/>
          </w:tcPr>
          <w:p w14:paraId="3F76A01F" w14:textId="076E2D08" w:rsidR="004610BD" w:rsidRPr="002A33DF" w:rsidRDefault="004610BD" w:rsidP="004C7324">
            <w:pPr>
              <w:spacing w:after="0"/>
              <w:rPr>
                <w:rFonts w:ascii="Arial" w:hAnsi="Arial" w:cs="Arial"/>
                <w:color w:val="000000"/>
                <w:sz w:val="16"/>
                <w:szCs w:val="16"/>
              </w:rPr>
            </w:pPr>
            <w:r>
              <w:rPr>
                <w:rFonts w:ascii="Arial" w:hAnsi="Arial" w:cs="Arial"/>
                <w:color w:val="000000"/>
                <w:sz w:val="16"/>
                <w:szCs w:val="16"/>
              </w:rPr>
              <w:t>R4-2208668</w:t>
            </w:r>
          </w:p>
        </w:tc>
        <w:tc>
          <w:tcPr>
            <w:tcW w:w="452" w:type="dxa"/>
            <w:shd w:val="solid" w:color="FFFFFF" w:fill="auto"/>
          </w:tcPr>
          <w:p w14:paraId="44E98C38" w14:textId="77777777" w:rsidR="004610BD" w:rsidRPr="00E9417F" w:rsidRDefault="004610BD" w:rsidP="003F5645">
            <w:pPr>
              <w:pStyle w:val="TAL"/>
              <w:rPr>
                <w:sz w:val="16"/>
                <w:szCs w:val="16"/>
              </w:rPr>
            </w:pPr>
          </w:p>
        </w:tc>
        <w:tc>
          <w:tcPr>
            <w:tcW w:w="451" w:type="dxa"/>
            <w:shd w:val="solid" w:color="FFFFFF" w:fill="auto"/>
          </w:tcPr>
          <w:p w14:paraId="4EB51AB5" w14:textId="77777777" w:rsidR="004610BD" w:rsidRPr="00E9417F" w:rsidRDefault="004610BD" w:rsidP="00473D7F">
            <w:pPr>
              <w:pStyle w:val="TAC"/>
              <w:rPr>
                <w:sz w:val="16"/>
                <w:szCs w:val="16"/>
              </w:rPr>
            </w:pPr>
          </w:p>
        </w:tc>
        <w:tc>
          <w:tcPr>
            <w:tcW w:w="451" w:type="dxa"/>
            <w:shd w:val="solid" w:color="FFFFFF" w:fill="auto"/>
          </w:tcPr>
          <w:p w14:paraId="14CE6DD8" w14:textId="77777777" w:rsidR="004610BD" w:rsidRPr="00E9417F" w:rsidRDefault="004610BD" w:rsidP="00473D7F">
            <w:pPr>
              <w:pStyle w:val="TAC"/>
              <w:rPr>
                <w:sz w:val="16"/>
                <w:szCs w:val="16"/>
              </w:rPr>
            </w:pPr>
          </w:p>
        </w:tc>
        <w:tc>
          <w:tcPr>
            <w:tcW w:w="5177" w:type="dxa"/>
            <w:shd w:val="solid" w:color="FFFFFF" w:fill="auto"/>
          </w:tcPr>
          <w:p w14:paraId="4E58B403" w14:textId="2256850D" w:rsidR="004610BD" w:rsidRPr="00365A4B" w:rsidRDefault="004610BD" w:rsidP="00365A4B">
            <w:pPr>
              <w:pStyle w:val="TAL"/>
              <w:rPr>
                <w:sz w:val="16"/>
                <w:szCs w:val="16"/>
              </w:rPr>
            </w:pPr>
            <w:r w:rsidRPr="00365A4B">
              <w:rPr>
                <w:sz w:val="16"/>
                <w:szCs w:val="16"/>
              </w:rPr>
              <w:t xml:space="preserve">Updaed the </w:t>
            </w:r>
            <w:r w:rsidR="00917842" w:rsidRPr="00365A4B">
              <w:rPr>
                <w:sz w:val="16"/>
                <w:szCs w:val="16"/>
              </w:rPr>
              <w:t>s</w:t>
            </w:r>
            <w:r w:rsidRPr="00365A4B">
              <w:rPr>
                <w:sz w:val="16"/>
                <w:szCs w:val="16"/>
              </w:rPr>
              <w:t xml:space="preserve">cope </w:t>
            </w:r>
            <w:r w:rsidR="00FC0E04" w:rsidRPr="00365A4B">
              <w:rPr>
                <w:sz w:val="16"/>
                <w:szCs w:val="16"/>
              </w:rPr>
              <w:t>and references</w:t>
            </w:r>
          </w:p>
        </w:tc>
        <w:tc>
          <w:tcPr>
            <w:tcW w:w="698" w:type="dxa"/>
            <w:shd w:val="solid" w:color="FFFFFF" w:fill="auto"/>
          </w:tcPr>
          <w:p w14:paraId="3BFEA7F0" w14:textId="79D1BA4F" w:rsidR="004610BD" w:rsidRDefault="004610BD" w:rsidP="00473D7F">
            <w:pPr>
              <w:pStyle w:val="TAC"/>
              <w:rPr>
                <w:sz w:val="16"/>
                <w:szCs w:val="16"/>
              </w:rPr>
            </w:pPr>
            <w:r>
              <w:rPr>
                <w:sz w:val="16"/>
                <w:szCs w:val="16"/>
              </w:rPr>
              <w:t>0.8.0</w:t>
            </w:r>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102A41F0"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EA2B35">
      <w:t>3GPP TR 36.717-02-01 V0.8.0 (2022-05)</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1AFD0B1C" w:rsidR="00F6558E" w:rsidRDefault="00F6558E">
    <w:pPr>
      <w:pStyle w:val="Header"/>
      <w:framePr w:wrap="auto" w:vAnchor="text" w:hAnchor="margin" w:y="1"/>
      <w:widowControl/>
    </w:pPr>
    <w:r>
      <w:fldChar w:fldCharType="begin"/>
    </w:r>
    <w:r>
      <w:instrText xml:space="preserve"> STYLEREF ZGSM </w:instrText>
    </w:r>
    <w:r>
      <w:fldChar w:fldCharType="separate"/>
    </w:r>
    <w:r w:rsidR="00EA2B35">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205"/>
    <w:rsid w:val="000357D9"/>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B6180"/>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65DF5"/>
    <w:rsid w:val="00270472"/>
    <w:rsid w:val="00274E1A"/>
    <w:rsid w:val="002775B1"/>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5A4B"/>
    <w:rsid w:val="00367724"/>
    <w:rsid w:val="00373FFF"/>
    <w:rsid w:val="0038206D"/>
    <w:rsid w:val="003827C9"/>
    <w:rsid w:val="00385E64"/>
    <w:rsid w:val="00390FCA"/>
    <w:rsid w:val="00391CF3"/>
    <w:rsid w:val="003939B1"/>
    <w:rsid w:val="00394AD5"/>
    <w:rsid w:val="00395F3D"/>
    <w:rsid w:val="0039642D"/>
    <w:rsid w:val="003A2E40"/>
    <w:rsid w:val="003A3862"/>
    <w:rsid w:val="003B2DD1"/>
    <w:rsid w:val="003B3209"/>
    <w:rsid w:val="003B5418"/>
    <w:rsid w:val="003C1AFD"/>
    <w:rsid w:val="003C228E"/>
    <w:rsid w:val="003C29D0"/>
    <w:rsid w:val="003C3DA9"/>
    <w:rsid w:val="003C3F73"/>
    <w:rsid w:val="003D16D2"/>
    <w:rsid w:val="003D2CD6"/>
    <w:rsid w:val="003D4215"/>
    <w:rsid w:val="003D4936"/>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0BD"/>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572FF"/>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4665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4A0D"/>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17842"/>
    <w:rsid w:val="00922C24"/>
    <w:rsid w:val="009238D9"/>
    <w:rsid w:val="00927316"/>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5F8"/>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81FA2"/>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77788"/>
    <w:rsid w:val="00E824C3"/>
    <w:rsid w:val="00E840B3"/>
    <w:rsid w:val="00E8629F"/>
    <w:rsid w:val="00E971CC"/>
    <w:rsid w:val="00EA1111"/>
    <w:rsid w:val="00EA2B35"/>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0E04"/>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4715</Words>
  <Characters>26882</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35</cp:revision>
  <dcterms:created xsi:type="dcterms:W3CDTF">2022-03-07T07:38:00Z</dcterms:created>
  <dcterms:modified xsi:type="dcterms:W3CDTF">2022-05-25T11:16:00Z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